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95C0" w14:textId="77777777" w:rsidR="00D14B22" w:rsidRDefault="00D14B22">
      <w:pPr>
        <w:ind w:left="0" w:hanging="2"/>
        <w:rPr>
          <w:rFonts w:ascii="Calibri" w:eastAsia="Calibri" w:hAnsi="Calibri" w:cs="Calibri"/>
        </w:rPr>
      </w:pPr>
    </w:p>
    <w:p w14:paraId="1875A3F8" w14:textId="77777777" w:rsidR="00D14B22" w:rsidRDefault="00000000">
      <w:pPr>
        <w:ind w:left="1" w:hanging="3"/>
        <w:jc w:val="center"/>
        <w:rPr>
          <w:rFonts w:ascii="Calibri" w:eastAsia="Calibri" w:hAnsi="Calibri" w:cs="Calibri"/>
          <w:sz w:val="32"/>
          <w:szCs w:val="32"/>
        </w:rPr>
      </w:pPr>
      <w:r>
        <w:rPr>
          <w:rFonts w:ascii="Calibri" w:eastAsia="Calibri" w:hAnsi="Calibri" w:cs="Calibri"/>
          <w:b/>
          <w:sz w:val="32"/>
          <w:szCs w:val="32"/>
        </w:rPr>
        <w:t>ANEXO II</w:t>
      </w:r>
    </w:p>
    <w:p w14:paraId="742023ED" w14:textId="77777777" w:rsidR="00D14B22" w:rsidRDefault="00000000">
      <w:pPr>
        <w:ind w:left="1" w:hanging="3"/>
        <w:jc w:val="center"/>
        <w:rPr>
          <w:rFonts w:ascii="Calibri" w:eastAsia="Calibri" w:hAnsi="Calibri" w:cs="Calibri"/>
          <w:sz w:val="28"/>
          <w:szCs w:val="28"/>
        </w:rPr>
      </w:pPr>
      <w:r>
        <w:rPr>
          <w:rFonts w:ascii="Calibri" w:eastAsia="Calibri" w:hAnsi="Calibri" w:cs="Calibri"/>
          <w:b/>
          <w:sz w:val="28"/>
          <w:szCs w:val="28"/>
        </w:rPr>
        <w:t xml:space="preserve">PLANO DE TRABALHO DO EDITAL 01/2020 - SAS/PMO </w:t>
      </w:r>
    </w:p>
    <w:p w14:paraId="100F3C34" w14:textId="77777777" w:rsidR="00D14B22" w:rsidRDefault="00D14B22">
      <w:pPr>
        <w:ind w:left="1" w:hanging="3"/>
        <w:rPr>
          <w:rFonts w:ascii="Calibri" w:eastAsia="Calibri" w:hAnsi="Calibri" w:cs="Calibri"/>
          <w:sz w:val="28"/>
          <w:szCs w:val="28"/>
        </w:rPr>
      </w:pPr>
    </w:p>
    <w:p w14:paraId="3385492B" w14:textId="77777777" w:rsidR="00D14B22" w:rsidRDefault="00D14B22">
      <w:pPr>
        <w:pBdr>
          <w:top w:val="single" w:sz="4" w:space="1" w:color="000000"/>
          <w:left w:val="single" w:sz="4" w:space="4" w:color="000000"/>
          <w:bottom w:val="single" w:sz="4" w:space="1" w:color="000000"/>
          <w:right w:val="single" w:sz="4" w:space="4" w:color="000000"/>
        </w:pBdr>
        <w:ind w:left="0" w:hanging="2"/>
        <w:jc w:val="center"/>
        <w:rPr>
          <w:rFonts w:ascii="Calibri" w:eastAsia="Calibri" w:hAnsi="Calibri" w:cs="Calibri"/>
          <w:sz w:val="22"/>
          <w:szCs w:val="22"/>
        </w:rPr>
      </w:pPr>
    </w:p>
    <w:p w14:paraId="1B54CBE4" w14:textId="77777777" w:rsidR="00D14B22" w:rsidRDefault="00000000">
      <w:pPr>
        <w:pBdr>
          <w:top w:val="single" w:sz="4" w:space="1" w:color="000000"/>
          <w:left w:val="single" w:sz="4" w:space="4" w:color="000000"/>
          <w:bottom w:val="single" w:sz="4" w:space="1" w:color="000000"/>
          <w:right w:val="single" w:sz="4" w:space="4" w:color="000000"/>
        </w:pBdr>
        <w:ind w:left="1" w:hanging="3"/>
        <w:jc w:val="center"/>
        <w:rPr>
          <w:rFonts w:ascii="Calibri" w:eastAsia="Calibri" w:hAnsi="Calibri" w:cs="Calibri"/>
          <w:sz w:val="28"/>
          <w:szCs w:val="28"/>
        </w:rPr>
      </w:pPr>
      <w:r>
        <w:rPr>
          <w:rFonts w:ascii="Calibri" w:eastAsia="Calibri" w:hAnsi="Calibri" w:cs="Calibri"/>
          <w:b/>
          <w:sz w:val="28"/>
          <w:szCs w:val="28"/>
        </w:rPr>
        <w:t>SERVIÇO DE ACOLHIMENTO INSTITUCIONAL PARA JOVENS E ADULTOS COM DEFICIÊNCIA EM RESIDÊNCIA INCLUSIVA – RI</w:t>
      </w:r>
    </w:p>
    <w:p w14:paraId="1F1EB86E" w14:textId="77777777" w:rsidR="00D14B22" w:rsidRDefault="00000000">
      <w:pPr>
        <w:pBdr>
          <w:top w:val="single" w:sz="4" w:space="1" w:color="000000"/>
          <w:left w:val="single" w:sz="4" w:space="4" w:color="000000"/>
          <w:bottom w:val="single" w:sz="4" w:space="1" w:color="000000"/>
          <w:right w:val="single" w:sz="4" w:space="4" w:color="000000"/>
        </w:pBdr>
        <w:ind w:left="1" w:hanging="3"/>
        <w:jc w:val="center"/>
        <w:rPr>
          <w:rFonts w:ascii="Calibri" w:eastAsia="Calibri" w:hAnsi="Calibri" w:cs="Calibri"/>
          <w:sz w:val="28"/>
          <w:szCs w:val="28"/>
        </w:rPr>
      </w:pPr>
      <w:r>
        <w:rPr>
          <w:rFonts w:ascii="Calibri" w:eastAsia="Calibri" w:hAnsi="Calibri" w:cs="Calibri"/>
          <w:b/>
          <w:sz w:val="28"/>
          <w:szCs w:val="28"/>
        </w:rPr>
        <w:br/>
        <w:t>SERVIÇO DE PROTEÇÃO SOCIAL ESPECIAL DE ALTA COMPLEXIDADE</w:t>
      </w:r>
    </w:p>
    <w:p w14:paraId="78961C30" w14:textId="77777777" w:rsidR="00D14B22" w:rsidRDefault="00D14B22">
      <w:pPr>
        <w:ind w:left="0" w:hanging="2"/>
        <w:jc w:val="center"/>
        <w:rPr>
          <w:rFonts w:ascii="Calibri" w:eastAsia="Calibri" w:hAnsi="Calibri" w:cs="Calibri"/>
        </w:rPr>
      </w:pPr>
    </w:p>
    <w:p w14:paraId="31C4618A" w14:textId="77777777" w:rsidR="00D14B22" w:rsidRDefault="00D14B22">
      <w:pPr>
        <w:pBdr>
          <w:top w:val="single" w:sz="4" w:space="1" w:color="000000"/>
          <w:left w:val="single" w:sz="4" w:space="4" w:color="000000"/>
          <w:bottom w:val="single" w:sz="4" w:space="1" w:color="000000"/>
          <w:right w:val="single" w:sz="4" w:space="4" w:color="000000"/>
        </w:pBdr>
        <w:shd w:val="clear" w:color="auto" w:fill="C2D69B"/>
        <w:ind w:left="0" w:hanging="2"/>
        <w:jc w:val="center"/>
        <w:rPr>
          <w:rFonts w:ascii="Calibri" w:eastAsia="Calibri" w:hAnsi="Calibri" w:cs="Calibri"/>
          <w:sz w:val="24"/>
          <w:szCs w:val="24"/>
          <w:u w:val="single"/>
        </w:rPr>
      </w:pPr>
    </w:p>
    <w:p w14:paraId="55DEA799" w14:textId="77777777" w:rsidR="00D14B22" w:rsidRDefault="00000000">
      <w:pPr>
        <w:pBdr>
          <w:top w:val="single" w:sz="4" w:space="1" w:color="000000"/>
          <w:left w:val="single" w:sz="4" w:space="4" w:color="000000"/>
          <w:bottom w:val="single" w:sz="4" w:space="1" w:color="000000"/>
          <w:right w:val="single" w:sz="4" w:space="4" w:color="000000"/>
        </w:pBdr>
        <w:shd w:val="clear" w:color="auto" w:fill="C2D69B"/>
        <w:ind w:left="0" w:hanging="2"/>
        <w:jc w:val="center"/>
        <w:rPr>
          <w:rFonts w:ascii="Calibri" w:eastAsia="Calibri" w:hAnsi="Calibri" w:cs="Calibri"/>
          <w:sz w:val="24"/>
          <w:szCs w:val="24"/>
          <w:u w:val="single"/>
        </w:rPr>
      </w:pPr>
      <w:r>
        <w:rPr>
          <w:rFonts w:ascii="Calibri" w:eastAsia="Calibri" w:hAnsi="Calibri" w:cs="Calibri"/>
          <w:b/>
          <w:sz w:val="24"/>
          <w:szCs w:val="24"/>
          <w:u w:val="single"/>
        </w:rPr>
        <w:t>PLANO DE TRABALHO PARA PARCERIA POR TERMO DE COLABORAÇÃO ENTRE ADMINISTRAÇÃO PÚBLICA E ORGANIZAÇÃO DA SOCIEDADE CIVIL - OSC</w:t>
      </w:r>
    </w:p>
    <w:p w14:paraId="59D088D3" w14:textId="77777777" w:rsidR="00D14B22" w:rsidRDefault="00000000">
      <w:pPr>
        <w:pBdr>
          <w:top w:val="single" w:sz="4" w:space="1" w:color="000000"/>
          <w:left w:val="single" w:sz="4" w:space="4" w:color="000000"/>
          <w:bottom w:val="single" w:sz="4" w:space="1" w:color="000000"/>
          <w:right w:val="single" w:sz="4" w:space="4" w:color="000000"/>
        </w:pBdr>
        <w:shd w:val="clear" w:color="auto" w:fill="C2D69B"/>
        <w:ind w:left="0" w:hanging="2"/>
        <w:jc w:val="center"/>
        <w:rPr>
          <w:rFonts w:ascii="Calibri" w:eastAsia="Calibri" w:hAnsi="Calibri" w:cs="Calibri"/>
          <w:sz w:val="24"/>
          <w:szCs w:val="24"/>
          <w:u w:val="single"/>
        </w:rPr>
      </w:pPr>
      <w:r>
        <w:rPr>
          <w:rFonts w:ascii="Calibri" w:eastAsia="Calibri" w:hAnsi="Calibri" w:cs="Calibri"/>
          <w:b/>
          <w:sz w:val="24"/>
          <w:szCs w:val="24"/>
          <w:u w:val="single"/>
        </w:rPr>
        <w:t>Lei 13.019/2014 E DECRETO MUNICIPAL N° 11.384/2016.</w:t>
      </w:r>
    </w:p>
    <w:p w14:paraId="301DE43D" w14:textId="77777777" w:rsidR="00D14B22" w:rsidRDefault="00D14B22">
      <w:pPr>
        <w:pBdr>
          <w:top w:val="single" w:sz="4" w:space="1" w:color="000000"/>
          <w:left w:val="single" w:sz="4" w:space="4" w:color="000000"/>
          <w:bottom w:val="single" w:sz="4" w:space="1" w:color="000000"/>
          <w:right w:val="single" w:sz="4" w:space="4" w:color="000000"/>
        </w:pBdr>
        <w:shd w:val="clear" w:color="auto" w:fill="C2D69B"/>
        <w:ind w:left="0" w:hanging="2"/>
        <w:jc w:val="center"/>
        <w:rPr>
          <w:rFonts w:ascii="Calibri" w:eastAsia="Calibri" w:hAnsi="Calibri" w:cs="Calibri"/>
          <w:sz w:val="24"/>
          <w:szCs w:val="24"/>
          <w:u w:val="single"/>
        </w:rPr>
      </w:pPr>
    </w:p>
    <w:p w14:paraId="05C9CCFC" w14:textId="77777777" w:rsidR="00D14B22" w:rsidRDefault="00D14B22">
      <w:pPr>
        <w:ind w:left="0" w:hanging="2"/>
        <w:rPr>
          <w:rFonts w:ascii="Calibri" w:eastAsia="Calibri" w:hAnsi="Calibri" w:cs="Calibri"/>
          <w:sz w:val="22"/>
          <w:szCs w:val="22"/>
        </w:rPr>
      </w:pPr>
    </w:p>
    <w:p w14:paraId="29C98457" w14:textId="77777777" w:rsidR="00D14B22" w:rsidRDefault="00000000">
      <w:pPr>
        <w:pBdr>
          <w:top w:val="single" w:sz="4" w:space="1" w:color="000000"/>
          <w:left w:val="single" w:sz="4" w:space="1"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b/>
          <w:sz w:val="22"/>
          <w:szCs w:val="22"/>
        </w:rPr>
        <w:t>Dados da Organização da Sociedade Civil:</w:t>
      </w:r>
    </w:p>
    <w:p w14:paraId="32E6B833" w14:textId="77777777" w:rsidR="00D14B22" w:rsidRDefault="00D14B22">
      <w:pPr>
        <w:pBdr>
          <w:top w:val="single" w:sz="4" w:space="1" w:color="000000"/>
          <w:left w:val="single" w:sz="4" w:space="1" w:color="000000"/>
          <w:bottom w:val="single" w:sz="4" w:space="1" w:color="000000"/>
          <w:right w:val="single" w:sz="4" w:space="4" w:color="000000"/>
        </w:pBdr>
        <w:ind w:left="0" w:hanging="2"/>
        <w:jc w:val="center"/>
        <w:rPr>
          <w:rFonts w:ascii="Calibri" w:eastAsia="Calibri" w:hAnsi="Calibri" w:cs="Calibri"/>
          <w:sz w:val="22"/>
          <w:szCs w:val="22"/>
        </w:rPr>
      </w:pPr>
    </w:p>
    <w:p w14:paraId="58355803" w14:textId="77777777" w:rsidR="00D14B22" w:rsidRDefault="00000000">
      <w:pPr>
        <w:pBdr>
          <w:top w:val="single" w:sz="4" w:space="1" w:color="000000"/>
          <w:left w:val="single" w:sz="4" w:space="1"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Nome: Instituto Monsenhor José Benedito Antunes</w:t>
      </w:r>
    </w:p>
    <w:p w14:paraId="117E62FA" w14:textId="77777777" w:rsidR="00D14B22" w:rsidRDefault="00D14B22">
      <w:pPr>
        <w:pBdr>
          <w:top w:val="single" w:sz="4" w:space="1" w:color="000000"/>
          <w:left w:val="single" w:sz="4" w:space="1" w:color="000000"/>
          <w:bottom w:val="single" w:sz="4" w:space="1" w:color="000000"/>
          <w:right w:val="single" w:sz="4" w:space="4" w:color="000000"/>
        </w:pBdr>
        <w:ind w:left="0" w:hanging="2"/>
        <w:rPr>
          <w:rFonts w:ascii="Calibri" w:eastAsia="Calibri" w:hAnsi="Calibri" w:cs="Calibri"/>
          <w:sz w:val="22"/>
          <w:szCs w:val="22"/>
        </w:rPr>
      </w:pPr>
    </w:p>
    <w:p w14:paraId="38A7DC46" w14:textId="77777777" w:rsidR="00D14B22" w:rsidRDefault="00000000">
      <w:pPr>
        <w:pBdr>
          <w:top w:val="single" w:sz="4" w:space="1" w:color="000000"/>
          <w:left w:val="single" w:sz="4" w:space="1"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 xml:space="preserve">CNPJ: 05.614.358/0001-28 Endereço: Avenida Doutor Erasmo, N° 586 bairro: Vila Assunção </w:t>
      </w:r>
    </w:p>
    <w:p w14:paraId="1ABA3FE6" w14:textId="77777777" w:rsidR="00D14B22" w:rsidRDefault="00D14B22">
      <w:pPr>
        <w:pBdr>
          <w:top w:val="single" w:sz="4" w:space="1" w:color="000000"/>
          <w:left w:val="single" w:sz="4" w:space="1" w:color="000000"/>
          <w:bottom w:val="single" w:sz="4" w:space="1" w:color="000000"/>
          <w:right w:val="single" w:sz="4" w:space="4" w:color="000000"/>
        </w:pBdr>
        <w:ind w:left="0" w:hanging="2"/>
        <w:rPr>
          <w:rFonts w:ascii="Calibri" w:eastAsia="Calibri" w:hAnsi="Calibri" w:cs="Calibri"/>
          <w:sz w:val="22"/>
          <w:szCs w:val="22"/>
        </w:rPr>
      </w:pPr>
    </w:p>
    <w:p w14:paraId="7632258E" w14:textId="77777777" w:rsidR="00D14B22" w:rsidRDefault="00000000">
      <w:pPr>
        <w:pBdr>
          <w:top w:val="single" w:sz="4" w:space="1" w:color="000000"/>
          <w:left w:val="single" w:sz="4" w:space="1"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Município: Santo André - Telefone: (11) 4421-8104</w:t>
      </w:r>
    </w:p>
    <w:p w14:paraId="7CD7B1F7" w14:textId="77777777" w:rsidR="00D14B22" w:rsidRDefault="00D14B22">
      <w:pPr>
        <w:pBdr>
          <w:top w:val="single" w:sz="4" w:space="1" w:color="000000"/>
          <w:left w:val="single" w:sz="4" w:space="1" w:color="000000"/>
          <w:bottom w:val="single" w:sz="4" w:space="1" w:color="000000"/>
          <w:right w:val="single" w:sz="4" w:space="4" w:color="000000"/>
        </w:pBdr>
        <w:ind w:left="0" w:hanging="2"/>
        <w:rPr>
          <w:rFonts w:ascii="Calibri" w:eastAsia="Calibri" w:hAnsi="Calibri" w:cs="Calibri"/>
          <w:sz w:val="22"/>
          <w:szCs w:val="22"/>
        </w:rPr>
      </w:pPr>
    </w:p>
    <w:p w14:paraId="79D35AD2" w14:textId="77777777" w:rsidR="00D14B22" w:rsidRDefault="00000000">
      <w:pPr>
        <w:pBdr>
          <w:top w:val="single" w:sz="4" w:space="1" w:color="000000"/>
          <w:left w:val="single" w:sz="4" w:space="1"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Inscrição no CMAS/Osasco084/2020  Situação no CNEAS___________________</w:t>
      </w:r>
    </w:p>
    <w:p w14:paraId="3C502180" w14:textId="77777777" w:rsidR="00D14B22" w:rsidRDefault="00D14B22">
      <w:pPr>
        <w:pBdr>
          <w:top w:val="single" w:sz="4" w:space="1" w:color="000000"/>
          <w:left w:val="single" w:sz="4" w:space="1" w:color="000000"/>
          <w:bottom w:val="single" w:sz="4" w:space="1" w:color="000000"/>
          <w:right w:val="single" w:sz="4" w:space="4" w:color="000000"/>
        </w:pBdr>
        <w:ind w:left="0" w:hanging="2"/>
        <w:rPr>
          <w:rFonts w:ascii="Calibri" w:eastAsia="Calibri" w:hAnsi="Calibri" w:cs="Calibri"/>
          <w:sz w:val="22"/>
          <w:szCs w:val="22"/>
        </w:rPr>
      </w:pPr>
    </w:p>
    <w:p w14:paraId="6922050A" w14:textId="77777777" w:rsidR="00D14B22" w:rsidRDefault="00000000">
      <w:pPr>
        <w:pBdr>
          <w:top w:val="single" w:sz="4" w:space="1" w:color="000000"/>
          <w:left w:val="single" w:sz="4" w:space="1"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 xml:space="preserve">Celular: (11) 94713-7070 Fax </w:t>
      </w:r>
    </w:p>
    <w:p w14:paraId="59282CCB" w14:textId="77777777" w:rsidR="00D14B22" w:rsidRDefault="00D14B22">
      <w:pPr>
        <w:pBdr>
          <w:top w:val="single" w:sz="4" w:space="1" w:color="000000"/>
          <w:left w:val="single" w:sz="4" w:space="1" w:color="000000"/>
          <w:bottom w:val="single" w:sz="4" w:space="1" w:color="000000"/>
          <w:right w:val="single" w:sz="4" w:space="4" w:color="000000"/>
        </w:pBdr>
        <w:ind w:left="0" w:hanging="2"/>
        <w:rPr>
          <w:rFonts w:ascii="Calibri" w:eastAsia="Calibri" w:hAnsi="Calibri" w:cs="Calibri"/>
          <w:sz w:val="22"/>
          <w:szCs w:val="22"/>
        </w:rPr>
      </w:pPr>
    </w:p>
    <w:p w14:paraId="754B519E" w14:textId="77777777" w:rsidR="00D14B22" w:rsidRDefault="00000000">
      <w:pPr>
        <w:pBdr>
          <w:top w:val="single" w:sz="4" w:space="1" w:color="000000"/>
          <w:left w:val="single" w:sz="4" w:space="1"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E-mail: rrajr08@gmail.com</w:t>
      </w:r>
    </w:p>
    <w:p w14:paraId="65870D7C" w14:textId="77777777" w:rsidR="00D14B22" w:rsidRDefault="00D14B22">
      <w:pPr>
        <w:pBdr>
          <w:top w:val="single" w:sz="4" w:space="1" w:color="000000"/>
          <w:left w:val="single" w:sz="4" w:space="1" w:color="000000"/>
          <w:bottom w:val="single" w:sz="4" w:space="1" w:color="000000"/>
          <w:right w:val="single" w:sz="4" w:space="4" w:color="000000"/>
        </w:pBdr>
        <w:ind w:left="0" w:hanging="2"/>
        <w:rPr>
          <w:rFonts w:ascii="Calibri" w:eastAsia="Calibri" w:hAnsi="Calibri" w:cs="Calibri"/>
          <w:sz w:val="22"/>
          <w:szCs w:val="22"/>
        </w:rPr>
      </w:pPr>
    </w:p>
    <w:p w14:paraId="091D4E41" w14:textId="77777777" w:rsidR="00D14B22" w:rsidRDefault="00000000">
      <w:pPr>
        <w:pBdr>
          <w:top w:val="single" w:sz="4" w:space="1" w:color="000000"/>
          <w:left w:val="single" w:sz="4" w:space="1"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Site: imantunes.org.br</w:t>
      </w:r>
    </w:p>
    <w:p w14:paraId="444FBEEC" w14:textId="77777777" w:rsidR="00D14B22" w:rsidRDefault="00D14B22">
      <w:pPr>
        <w:ind w:left="0" w:hanging="2"/>
        <w:rPr>
          <w:rFonts w:ascii="Calibri" w:eastAsia="Calibri" w:hAnsi="Calibri" w:cs="Calibri"/>
          <w:sz w:val="22"/>
          <w:szCs w:val="22"/>
        </w:rPr>
      </w:pPr>
    </w:p>
    <w:p w14:paraId="425C3D20"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b/>
          <w:sz w:val="22"/>
          <w:szCs w:val="22"/>
        </w:rPr>
        <w:t>Representante Legal da OSC:</w:t>
      </w:r>
    </w:p>
    <w:p w14:paraId="67A1C2D9" w14:textId="77777777" w:rsidR="00D14B22" w:rsidRDefault="00D14B22">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p>
    <w:p w14:paraId="43BCF0F3"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Nome: Edson Eziquiel</w:t>
      </w:r>
    </w:p>
    <w:p w14:paraId="42746641"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0683AC80"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 xml:space="preserve"> RG: 16.549.690-3 Nº CPF.: 079.983.448-30</w:t>
      </w:r>
    </w:p>
    <w:p w14:paraId="047D58A9"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57BEFAAC"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 xml:space="preserve"> Endereço: Avenida Doze de Outubro, nº 129 – Bairro Santa Tereza</w:t>
      </w:r>
    </w:p>
    <w:p w14:paraId="54A389ED"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20EF2317"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Cidade: Santo André/SP CEP: 09030-040</w:t>
      </w:r>
    </w:p>
    <w:p w14:paraId="1121E29B"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5BFEFF17"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Telefone: (11) 4473-3425 Celular: (11) 98228-5502</w:t>
      </w:r>
    </w:p>
    <w:p w14:paraId="608D0AB1"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1DE01360"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lastRenderedPageBreak/>
        <w:t>E-mail: edsoneziquiel67@gmail.com</w:t>
      </w:r>
    </w:p>
    <w:p w14:paraId="38541301" w14:textId="77777777" w:rsidR="00D14B22" w:rsidRDefault="00D14B22">
      <w:pPr>
        <w:ind w:left="0" w:hanging="2"/>
        <w:rPr>
          <w:rFonts w:ascii="Calibri" w:eastAsia="Calibri" w:hAnsi="Calibri" w:cs="Calibri"/>
          <w:sz w:val="22"/>
          <w:szCs w:val="22"/>
        </w:rPr>
      </w:pPr>
    </w:p>
    <w:p w14:paraId="0C69F1FF" w14:textId="77777777" w:rsidR="00D14B22" w:rsidRDefault="00000000">
      <w:pPr>
        <w:pBdr>
          <w:top w:val="single" w:sz="4" w:space="1" w:color="000000"/>
          <w:left w:val="single" w:sz="4" w:space="4" w:color="000000"/>
          <w:bottom w:val="single" w:sz="4" w:space="1" w:color="000000"/>
          <w:right w:val="single" w:sz="4" w:space="4" w:color="000000"/>
        </w:pBdr>
        <w:tabs>
          <w:tab w:val="left" w:pos="6534"/>
        </w:tabs>
        <w:ind w:left="0" w:hanging="2"/>
        <w:rPr>
          <w:rFonts w:ascii="Calibri" w:eastAsia="Calibri" w:hAnsi="Calibri" w:cs="Calibri"/>
          <w:sz w:val="22"/>
          <w:szCs w:val="22"/>
        </w:rPr>
      </w:pPr>
      <w:r>
        <w:rPr>
          <w:rFonts w:ascii="Calibri" w:eastAsia="Calibri" w:hAnsi="Calibri" w:cs="Calibri"/>
          <w:b/>
          <w:sz w:val="22"/>
          <w:szCs w:val="22"/>
        </w:rPr>
        <w:t>Técnico Responsável pelo Projeto - Assistente Social</w:t>
      </w:r>
      <w:r>
        <w:rPr>
          <w:rFonts w:ascii="Calibri" w:eastAsia="Calibri" w:hAnsi="Calibri" w:cs="Calibri"/>
          <w:b/>
          <w:sz w:val="22"/>
          <w:szCs w:val="22"/>
        </w:rPr>
        <w:tab/>
      </w:r>
    </w:p>
    <w:p w14:paraId="577574F0" w14:textId="77777777" w:rsidR="00D14B22" w:rsidRDefault="00D14B22">
      <w:pPr>
        <w:pBdr>
          <w:top w:val="single" w:sz="4" w:space="1" w:color="000000"/>
          <w:left w:val="single" w:sz="4" w:space="4" w:color="000000"/>
          <w:bottom w:val="single" w:sz="4" w:space="1" w:color="000000"/>
          <w:right w:val="single" w:sz="4" w:space="4" w:color="000000"/>
        </w:pBdr>
        <w:tabs>
          <w:tab w:val="left" w:pos="6534"/>
        </w:tabs>
        <w:ind w:left="0" w:hanging="2"/>
        <w:rPr>
          <w:rFonts w:ascii="Calibri" w:eastAsia="Calibri" w:hAnsi="Calibri" w:cs="Calibri"/>
          <w:sz w:val="22"/>
          <w:szCs w:val="22"/>
        </w:rPr>
      </w:pPr>
    </w:p>
    <w:p w14:paraId="501408F5"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Nome: Emerson Honorato de Oliveira</w:t>
      </w:r>
    </w:p>
    <w:p w14:paraId="2BA87CD1"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79C92148"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 xml:space="preserve"> RG: 18.841.556-7 CPF: 173.245.598-83 CRESS n° 28.699/SP</w:t>
      </w:r>
    </w:p>
    <w:p w14:paraId="340ED2AC"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37B4F2B7"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Endereço: Rua José Relin, nº 19 – Casa 3</w:t>
      </w:r>
    </w:p>
    <w:p w14:paraId="33D03557"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559B22CC"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Bairro: Jardim Sapopemba - Cidade: São Paulo CEP: 03929-090</w:t>
      </w:r>
    </w:p>
    <w:p w14:paraId="3B92BDEF"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078D3ACA"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Telefone Celular: (11) 99852-7697</w:t>
      </w:r>
    </w:p>
    <w:p w14:paraId="50151D5D"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55146BA6"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E-mail: emersonhonorato75@gmail.com</w:t>
      </w:r>
    </w:p>
    <w:p w14:paraId="0B72AA9B"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4907B3FB" w14:textId="77777777" w:rsidR="00D14B22" w:rsidRDefault="00D14B22">
      <w:pPr>
        <w:ind w:left="0" w:hanging="2"/>
        <w:rPr>
          <w:rFonts w:ascii="Calibri" w:eastAsia="Calibri" w:hAnsi="Calibri" w:cs="Calibri"/>
          <w:sz w:val="22"/>
          <w:szCs w:val="22"/>
        </w:rPr>
      </w:pPr>
    </w:p>
    <w:p w14:paraId="47907C73"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 xml:space="preserve"> Técnico Responsável pelo Projeto - Psicólogo</w:t>
      </w:r>
    </w:p>
    <w:p w14:paraId="0D032092"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4C053DE1"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Nome: Natasha Jaqueline Marques de Assis</w:t>
      </w:r>
    </w:p>
    <w:p w14:paraId="0023CD77"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788DF0D8"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 xml:space="preserve"> RG: 37.683.494-8    CPF: 096.364.489-06     CRP n° 06/164471</w:t>
      </w:r>
    </w:p>
    <w:p w14:paraId="785D8B86"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37BE820D"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Endereço:  Praça 31 de Março, nº 105</w:t>
      </w:r>
    </w:p>
    <w:p w14:paraId="228FF5A1"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07CEF137"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 xml:space="preserve">Bairro: KM 18 – Cidade: Osasco/SP  CEP: 06194-070 </w:t>
      </w:r>
    </w:p>
    <w:p w14:paraId="290888A6"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476F0E96"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Telefone Celular: (11) 9522-45719</w:t>
      </w:r>
    </w:p>
    <w:p w14:paraId="0A8F78DF"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3D1CB776"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E-mail: natashajbe@gmail.com</w:t>
      </w:r>
    </w:p>
    <w:p w14:paraId="11B70967"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35F07E99" w14:textId="77777777" w:rsidR="00D14B22" w:rsidRDefault="00D14B22">
      <w:pPr>
        <w:ind w:left="0" w:hanging="2"/>
        <w:rPr>
          <w:rFonts w:ascii="Calibri" w:eastAsia="Calibri" w:hAnsi="Calibri" w:cs="Calibri"/>
          <w:sz w:val="22"/>
          <w:szCs w:val="22"/>
        </w:rPr>
      </w:pPr>
    </w:p>
    <w:p w14:paraId="663586AD"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*Observação: usar os campos, conforme a necessidade:</w:t>
      </w:r>
    </w:p>
    <w:p w14:paraId="2E7C858C"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color w:val="FF0000"/>
          <w:sz w:val="22"/>
          <w:szCs w:val="22"/>
        </w:rPr>
        <w:t xml:space="preserve"> </w:t>
      </w:r>
      <w:r>
        <w:rPr>
          <w:rFonts w:ascii="Calibri" w:eastAsia="Calibri" w:hAnsi="Calibri" w:cs="Calibri"/>
          <w:b/>
          <w:sz w:val="22"/>
          <w:szCs w:val="22"/>
        </w:rPr>
        <w:t>Endereço do local da execução do serviço: Obs. A execução do serviço e seu respectivo local de atendimento será determinado após a conclusão do Processo Seletivo conforme calendário estabelecido pelo Edital 01/2020 SAS/PMO.</w:t>
      </w:r>
    </w:p>
    <w:p w14:paraId="7A1C1882"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22E52C76"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Nome: Residência Inclusiva Osasco Dias Melhores</w:t>
      </w:r>
    </w:p>
    <w:p w14:paraId="4CE780CF"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br/>
        <w:t>Endereço</w:t>
      </w:r>
      <w:r>
        <w:rPr>
          <w:rFonts w:ascii="Calibri" w:eastAsia="Calibri" w:hAnsi="Calibri" w:cs="Calibri"/>
          <w:sz w:val="22"/>
          <w:szCs w:val="22"/>
          <w:u w:val="single"/>
        </w:rPr>
        <w:t>: Av: Comandante Sampaio</w:t>
      </w:r>
      <w:r>
        <w:rPr>
          <w:rFonts w:ascii="Calibri" w:eastAsia="Calibri" w:hAnsi="Calibri" w:cs="Calibri"/>
          <w:sz w:val="22"/>
          <w:szCs w:val="22"/>
        </w:rPr>
        <w:t xml:space="preserve">   Nº </w:t>
      </w:r>
      <w:r>
        <w:rPr>
          <w:rFonts w:ascii="Calibri" w:eastAsia="Calibri" w:hAnsi="Calibri" w:cs="Calibri"/>
          <w:sz w:val="22"/>
          <w:szCs w:val="22"/>
          <w:u w:val="single"/>
        </w:rPr>
        <w:t>605</w:t>
      </w:r>
    </w:p>
    <w:p w14:paraId="68456C26"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4A52DDAC"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 xml:space="preserve">Bairro: </w:t>
      </w:r>
      <w:r>
        <w:rPr>
          <w:rFonts w:ascii="Calibri" w:eastAsia="Calibri" w:hAnsi="Calibri" w:cs="Calibri"/>
          <w:sz w:val="22"/>
          <w:szCs w:val="22"/>
          <w:u w:val="single"/>
        </w:rPr>
        <w:t>Km 18</w:t>
      </w:r>
      <w:r>
        <w:rPr>
          <w:rFonts w:ascii="Calibri" w:eastAsia="Calibri" w:hAnsi="Calibri" w:cs="Calibri"/>
          <w:sz w:val="22"/>
          <w:szCs w:val="22"/>
        </w:rPr>
        <w:t xml:space="preserve">     Município: </w:t>
      </w:r>
      <w:r>
        <w:rPr>
          <w:rFonts w:ascii="Calibri" w:eastAsia="Calibri" w:hAnsi="Calibri" w:cs="Calibri"/>
          <w:sz w:val="22"/>
          <w:szCs w:val="22"/>
          <w:u w:val="single"/>
        </w:rPr>
        <w:t xml:space="preserve">Osasco   </w:t>
      </w:r>
      <w:r>
        <w:rPr>
          <w:rFonts w:ascii="Calibri" w:eastAsia="Calibri" w:hAnsi="Calibri" w:cs="Calibri"/>
          <w:sz w:val="22"/>
          <w:szCs w:val="22"/>
        </w:rPr>
        <w:t xml:space="preserve">  CEP: 06192-010</w:t>
      </w:r>
    </w:p>
    <w:p w14:paraId="680EF097"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2030BA48"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 xml:space="preserve">Telefone: </w:t>
      </w:r>
      <w:r>
        <w:rPr>
          <w:rFonts w:ascii="Calibri" w:eastAsia="Calibri" w:hAnsi="Calibri" w:cs="Calibri"/>
          <w:sz w:val="22"/>
          <w:szCs w:val="22"/>
          <w:u w:val="single"/>
        </w:rPr>
        <w:t>(11) 3608-8079</w:t>
      </w:r>
      <w:r>
        <w:rPr>
          <w:rFonts w:ascii="Calibri" w:eastAsia="Calibri" w:hAnsi="Calibri" w:cs="Calibri"/>
          <w:sz w:val="22"/>
          <w:szCs w:val="22"/>
        </w:rPr>
        <w:t xml:space="preserve">    </w:t>
      </w:r>
    </w:p>
    <w:p w14:paraId="08672571"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781405E3"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 xml:space="preserve">E-mail: </w:t>
      </w:r>
      <w:r>
        <w:rPr>
          <w:rFonts w:ascii="Calibri" w:eastAsia="Calibri" w:hAnsi="Calibri" w:cs="Calibri"/>
          <w:sz w:val="22"/>
          <w:szCs w:val="22"/>
          <w:u w:val="single"/>
        </w:rPr>
        <w:t>riosasco.ima@gmail.com</w:t>
      </w:r>
    </w:p>
    <w:p w14:paraId="3332CB41"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3EAC44C5"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71D71055"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Local da execução: (    ) próprio – ( x  ) alugado  - (    ) Cedido – (    ) Comodato   -  (    ) outros</w:t>
      </w:r>
    </w:p>
    <w:p w14:paraId="629A73C1"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5A579C16" w14:textId="77777777" w:rsidR="00D14B22" w:rsidRDefault="00D14B22">
      <w:pPr>
        <w:ind w:left="0" w:hanging="2"/>
        <w:rPr>
          <w:rFonts w:ascii="Calibri" w:eastAsia="Calibri" w:hAnsi="Calibri" w:cs="Calibri"/>
          <w:sz w:val="22"/>
          <w:szCs w:val="22"/>
        </w:rPr>
      </w:pPr>
    </w:p>
    <w:p w14:paraId="6E0BE430"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 xml:space="preserve">I - Tempo de Atuação da Organização da Sociedade Civil na prestação do serviço com objeto da parceria: </w:t>
      </w:r>
      <w:r>
        <w:rPr>
          <w:rFonts w:ascii="Calibri" w:eastAsia="Calibri" w:hAnsi="Calibri" w:cs="Calibri"/>
          <w:sz w:val="22"/>
          <w:szCs w:val="22"/>
        </w:rPr>
        <w:t>mais de 07 (sete) anos</w:t>
      </w:r>
    </w:p>
    <w:p w14:paraId="593DEA5D"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3754E566"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18"/>
          <w:szCs w:val="18"/>
        </w:rPr>
      </w:pPr>
      <w:r>
        <w:rPr>
          <w:rFonts w:ascii="Calibri" w:eastAsia="Calibri" w:hAnsi="Calibri" w:cs="Calibri"/>
          <w:b/>
          <w:sz w:val="22"/>
          <w:szCs w:val="22"/>
        </w:rPr>
        <w:t>II - Descrição do Espaço Físico e da Infraestrutura do local da execução do Serviço:</w:t>
      </w:r>
      <w:r>
        <w:rPr>
          <w:rFonts w:ascii="Calibri" w:eastAsia="Calibri" w:hAnsi="Calibri" w:cs="Calibri"/>
          <w:sz w:val="22"/>
          <w:szCs w:val="22"/>
        </w:rPr>
        <w:t xml:space="preserve">  Imóvel alugado em bairro residencial, composto por seis quartos, sala de estar, cozinha, refeitório, três banheiros, sala técnica, sala dos educadores, garagem e área externa. A sala de estar e a área externa são amplas e são utilizadas também para atividades recreativas e educativas.</w:t>
      </w:r>
    </w:p>
    <w:p w14:paraId="4EF15E4F"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1CBBD7E4" w14:textId="77777777" w:rsidR="00D14B22" w:rsidRDefault="00D14B22">
      <w:pPr>
        <w:ind w:left="0" w:hanging="2"/>
        <w:rPr>
          <w:rFonts w:ascii="Calibri" w:eastAsia="Calibri" w:hAnsi="Calibri" w:cs="Calibri"/>
          <w:sz w:val="22"/>
          <w:szCs w:val="22"/>
        </w:rPr>
      </w:pPr>
    </w:p>
    <w:p w14:paraId="6D55FB79"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 xml:space="preserve">III - Área de Abrangência do Serviço: </w:t>
      </w:r>
      <w:r>
        <w:rPr>
          <w:rFonts w:ascii="Calibri" w:eastAsia="Calibri" w:hAnsi="Calibri" w:cs="Calibri"/>
          <w:sz w:val="22"/>
          <w:szCs w:val="22"/>
        </w:rPr>
        <w:t>âmbito do município de Osasco/SP.</w:t>
      </w:r>
    </w:p>
    <w:p w14:paraId="169D5343"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2C8FE006" w14:textId="77777777" w:rsidR="00D14B22" w:rsidRDefault="00D14B22">
      <w:pPr>
        <w:ind w:left="0" w:hanging="2"/>
        <w:rPr>
          <w:rFonts w:ascii="Calibri" w:eastAsia="Calibri" w:hAnsi="Calibri" w:cs="Calibri"/>
          <w:sz w:val="22"/>
          <w:szCs w:val="22"/>
        </w:rPr>
      </w:pPr>
    </w:p>
    <w:p w14:paraId="2691FFE0" w14:textId="77777777" w:rsidR="00D14B22" w:rsidRDefault="00000000">
      <w:pPr>
        <w:pBdr>
          <w:top w:val="single" w:sz="4" w:space="1" w:color="000000"/>
          <w:left w:val="single" w:sz="4" w:space="4" w:color="000000"/>
          <w:bottom w:val="single" w:sz="4" w:space="0"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IV - Período de Funcionamento:</w:t>
      </w:r>
      <w:r>
        <w:rPr>
          <w:rFonts w:ascii="Calibri" w:eastAsia="Calibri" w:hAnsi="Calibri" w:cs="Calibri"/>
          <w:sz w:val="22"/>
          <w:szCs w:val="22"/>
        </w:rPr>
        <w:t xml:space="preserve"> 24 horas de forma ininterrupta todos os dias da semana.</w:t>
      </w:r>
    </w:p>
    <w:p w14:paraId="4A1208F8" w14:textId="77777777" w:rsidR="00D14B22" w:rsidRDefault="00D14B22">
      <w:pPr>
        <w:pBdr>
          <w:top w:val="single" w:sz="4" w:space="1" w:color="000000"/>
          <w:left w:val="single" w:sz="4" w:space="4" w:color="000000"/>
          <w:bottom w:val="single" w:sz="4" w:space="0" w:color="000000"/>
          <w:right w:val="single" w:sz="4" w:space="4" w:color="000000"/>
        </w:pBdr>
        <w:ind w:left="0" w:hanging="2"/>
        <w:rPr>
          <w:rFonts w:ascii="Calibri" w:eastAsia="Calibri" w:hAnsi="Calibri" w:cs="Calibri"/>
          <w:sz w:val="22"/>
          <w:szCs w:val="22"/>
        </w:rPr>
      </w:pPr>
    </w:p>
    <w:p w14:paraId="30EEEEB5" w14:textId="77777777" w:rsidR="00D14B22" w:rsidRDefault="00D14B22">
      <w:pPr>
        <w:ind w:left="0" w:hanging="2"/>
        <w:rPr>
          <w:rFonts w:ascii="Calibri" w:eastAsia="Calibri" w:hAnsi="Calibri" w:cs="Calibri"/>
          <w:sz w:val="22"/>
          <w:szCs w:val="22"/>
        </w:rPr>
      </w:pPr>
    </w:p>
    <w:p w14:paraId="59485CB6"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V - Apresentação e histórico da Organização da Sociedade Civil, contendo breve resumo da sua área de atuação:</w:t>
      </w:r>
    </w:p>
    <w:p w14:paraId="48198C7B"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O Instituto Monsenhor José Benedito Antunes - IMA, foi fundado com este nome, em homenagem a um padre que atuou em Santo André por muitos anos, passando por várias paróquias como: a Catedral do Carmo, Santa Luzia e Santa Rita de Cássia, com quem várias pessoas que fundaram a Entidade conviveram até seu falecimento em julho de 1994. A partir da dessa conivência, o nome do Instituto foi dado como homenagem pela sensibilidade e grande preocupação social do referido religioso, sobretudo com as estruturas injustas que condenam muitos seres humanos a situação de exclusão social inspirando os fundadores a também atuarem com pessoas nesta condição da região do grande ABC.</w:t>
      </w:r>
    </w:p>
    <w:p w14:paraId="172F26C6"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Criado em 03/02/2003 por um grupo de pessoas ligadas à Paróquia Santa Rita de Cássia, e ao curso popular de teologia de Santo André que decidiu, sob inspiração do falecido amigo Monsenhor Antunes, atender a população adulta em situação de vulnerabilidade social escolhendo, inicialmente pessoas idosas em situação de rua e posteriormente, crianças e adolescentes em situação de vulnerabilidade social.</w:t>
      </w:r>
    </w:p>
    <w:p w14:paraId="06EF367A"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O Instituto não possui fins lucrativos e econômicos e visa promover a integração do ser humano, com o objetivo de melhorar a sua participação na família, no trabalho, na sociedade através de assistência social, assistência familiar, recreativa, cultural e educacional.</w:t>
      </w:r>
    </w:p>
    <w:p w14:paraId="220990CF"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O planejamento do projeto traduz, por meio da escrita, às intenções e formas de atuar com o público alvo, para que os parceiros possam se assegurar das estratégias e princípios contidos nesse processo.</w:t>
      </w:r>
    </w:p>
    <w:p w14:paraId="6405084C"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Portanto, a entidade prestadora de serviço na área de assistência social, não se apropria do cidadão como objeto, mas constrói propostas olhando-o como um ser que existe, pensa e que pode e deve participar. Dessa forma, a entidade está pronta a atuar no sentido de resgatar e promover a vida como um todo, ajudando os acolhidos a tornarem-se verdadeiros seres humanos respeitados e respeitadores, com direitos às oportunidades de uma vida digna e abundante.</w:t>
      </w:r>
    </w:p>
    <w:p w14:paraId="301C472B"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Missão</w:t>
      </w:r>
    </w:p>
    <w:p w14:paraId="47E30441"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Promover a dignidade da pessoa em situação de risco/rua, visando melhorar a sua qualidade de vida e sua reinserção na família e na sociedade, por meio da assistência social.</w:t>
      </w:r>
    </w:p>
    <w:p w14:paraId="6B26FDF7" w14:textId="77777777" w:rsidR="00D14B22" w:rsidRDefault="00D14B22">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p>
    <w:p w14:paraId="51E9CA17" w14:textId="77777777" w:rsidR="00D14B22" w:rsidRDefault="00D14B22">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p>
    <w:p w14:paraId="10FABAC9" w14:textId="77777777" w:rsidR="00D14B22" w:rsidRDefault="00D14B22">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p>
    <w:p w14:paraId="7DDC701B"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Visão de Futuro</w:t>
      </w:r>
    </w:p>
    <w:p w14:paraId="0CC5B9C4"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Tornar-se uma organização social de referência pela excelência no trabalho desenvolvido na promoção da pessoa em situação de risco:</w:t>
      </w:r>
    </w:p>
    <w:p w14:paraId="187454B8"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Trazendo esperança aos excluídos e os (re) integrando na sociedade.</w:t>
      </w:r>
    </w:p>
    <w:p w14:paraId="41E2D961"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Atuando com compromisso, ética e de forma inovadora.</w:t>
      </w:r>
    </w:p>
    <w:p w14:paraId="36BA4378"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Superando as expectativas dos usuários e dos agentes envolvidos nos programas.</w:t>
      </w:r>
    </w:p>
    <w:p w14:paraId="22BB1548" w14:textId="77777777" w:rsidR="00D14B22" w:rsidRDefault="00D14B22">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p>
    <w:p w14:paraId="7E2C37F4"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Valores:</w:t>
      </w:r>
    </w:p>
    <w:p w14:paraId="016B92D1"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Opção pelo pobre e excluído</w:t>
      </w:r>
    </w:p>
    <w:p w14:paraId="16EC031E"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Defesa da vida e da dignidade humana</w:t>
      </w:r>
    </w:p>
    <w:p w14:paraId="7740494C"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Respeito ao ser humano, individual e coletivamente.</w:t>
      </w:r>
    </w:p>
    <w:p w14:paraId="7848E52D"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Agir com ética e transparência.</w:t>
      </w:r>
    </w:p>
    <w:p w14:paraId="1F8CDB9F"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 caminhada da Entidade iniciou em maio de 2003. Naquela ocasião fundou-se a Casa Mais Vida, uma residência sobre tudo para idosos em situação de rua com alguma necessidade especial, projeto este que já completou 19 anos e atende atualmente 23 idosos.</w:t>
      </w:r>
    </w:p>
    <w:p w14:paraId="79D2285E"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 xml:space="preserve">A Casa Mais Vida é uma unidade de Moradia tipificada como Serviço de Acolhimento para atendimento ininterrupto à idosos e adultos com algum tipo de necessidade especial, de ambos os sexos, vindos da situação de rua. O programa Mais Vida está instalado na Avenida Doutor Erasmo, 586 V. Assunção – Santo André – SP, CEP: 09030-010 - Fone: (11) 4421-8104 ou (11) 4473-3425 em uma casa térrea, com cerca de 540 m2, construída num terreno de aproximadamente 1.100m2, proporcionando ótima área de convivência. Até o momento, foram registrados que mais 180 pessoas foram reintegradas às suas famílias, no entanto, atualmente observa-se que essas reintegrações tem se tornado mais difícil, pois o grupo que permanece acolhido, não apresenta nenhum tipo de vínculo familiar.  </w:t>
      </w:r>
    </w:p>
    <w:p w14:paraId="0E63948A"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 xml:space="preserve">Em setembro de 2007, por meio de seleção de edital, o Instituto passou a realizar o Serviço Especializado de Abordagem Social - Programa Andrezinho Cidadão constituindo-se como mais uma exitosa parceria entre IMA e Prefeitura de Santo André, que infelizmente se encerrou em setembro de 2017. Essa parceria visava não apenas unir sociedade e governo no enfrentamento do grave fenômeno sócio-econômico-cultural, que é o das crianças e adolescentes em situação de rua, trabalho infantil, abuso e exploração sexual e demais riscos sociais daqueles que vivem nas ruas dos centros urbanos, mas agregar experiências do conjunto de serviços de modo a superar os obstáculos identificados através da pratica. </w:t>
      </w:r>
    </w:p>
    <w:p w14:paraId="1D462550"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 xml:space="preserve"> Por meio desses atendimentos, foram mapeadas as regiões de origem das crianças e adolescentes, realizando-se trabalho de prevenção, por meio de oficinas com as famílias, de modo a proporcionar o retorno dos que já estão na rua e evitar que outros (as) viessem deixar suas casas. Para assumir este programa, o Instituto sentiu a necessidade de deixar de executar a abordagem de adultos, que também foi realizado pelo IMA por um período, esse serviço então passou a ser realizada por outra Entidade. Inicialmente a sede do programa Andrezinho Cidadão funcionava na Rua Senador Flaquer, 350, depois passou a um prédio da Rua Xavier de Toledo, 351 e finalmente nas instalações do CREAS, até que essa parceria com a Prefeitura, fosse encerrada em agosto de 2017.</w:t>
      </w:r>
    </w:p>
    <w:p w14:paraId="271223DD"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 xml:space="preserve">No ano de 2010, o IMA passou a executar também o Programa de Proteção Social a adolescentes em cumprimento de Medida Socioeducativa de Liberdade Assistida (LA) e Prestação de Serviço à Comunidade (PSC), respeitando o que preconiza a política da Assistência Social e o Sistema único da Assistência Social- SUAS, no âmbito da Proteção Social Especial. O programa denominado Espaço Adolescente, atendia adolescentes em conflito com a lei, estendendo esses atendimentos aos </w:t>
      </w:r>
      <w:r>
        <w:rPr>
          <w:rFonts w:ascii="Calibri" w:eastAsia="Calibri" w:hAnsi="Calibri" w:cs="Calibri"/>
          <w:sz w:val="22"/>
          <w:szCs w:val="22"/>
        </w:rPr>
        <w:lastRenderedPageBreak/>
        <w:t xml:space="preserve">familiares. Nesse programa as medidas eram realizadas a partir de atendimentos individuais, grupais, oficinas com os adolescentes, e grupos de orientação aos pais. A média de atendimento variou de 120 a 180 adolescentes e suas famílias, inicialmente realizado na Rua Abílio Soares, 238 – Centro, mudando depois para Rua Xavier de Toledo, 471 também no Centro, sendo este convênio encerrado em julho de 2015, quando a Prefeitura, optou por realiza-lo diretamente. </w:t>
      </w:r>
    </w:p>
    <w:p w14:paraId="7DF698CB"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Em outubro de 2014, após oito meses de execução do Serviço de Acolhimento Institucional para Crianças e Adolescentes - SAICA de Santo André, a organização que o executava resolveu deixar de atuar no município, quando o Instituto Monsenhor Antunes foi convidado pela Prefeitura de Santo André (PSA) a assumir esse novo desafio e no dia 06 de novembro administrar três das oito casas de acolhimento de crianças e adolescentes da cidade.</w:t>
      </w:r>
    </w:p>
    <w:p w14:paraId="785096D5"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 xml:space="preserve">Dessa forma, a entidade passou a atender desde os recém-nascidos até os idosos, aumentando assim, não só a abrangência da faixa etária, mas principalmente, a experiência e o conhecimento das necessidades das diferentes etapas da vida e os desdobramentos causados pelo abandono em cada uma delas. </w:t>
      </w:r>
    </w:p>
    <w:p w14:paraId="46B76995"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Em 2016, na cidade de São Bernardo do Campo/SP, o Instituto Monsenhor Antunes - IMA foi selecionado em edital de chamamento Público para executar o Serviço de Residência Inclusiva, com o atendimento de 16 pessoas, jovens e adultos, com a proposta de ofertar casas adaptadas para acolhimento institucional às pessoas com deficiência e/ou sem retaguarda familiar para garantia da proteção integral e promoção da dignidade humana, com ações direcionadas à inclusão social, cultural, educacional, bem como ações voltadas ao restabelecimento dos vínculos familiares. Esse serviço se mantém em funcionamento na Rua Caçapava, 190 – Bairro Baeta Neves em São Bernardo do Campo e foi ampliado em 2018, possuindo atualmente 2 casas no município de São Bernardo do Campo, a segunda casa está localizada na Alameda Princesa Isabel, 118 – Bairro Nova Petrópolis.</w:t>
      </w:r>
    </w:p>
    <w:p w14:paraId="055A4AE1"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Concomitante a esse período, o IMA também assumiu uma Residência Inclusiva na cidade de Santo André/SP, com os mesmos parâmetros e objetivos para até 10 pessoas e acolhendo inicialmente seis jovens com deficiência, oriundos do Serviço de Acolhimento Institucional de Crianças e Adolescentes, sem vínculos familiares e/ou fragilizados. Esse serviço também se mantém em funcionamento na Avenida Doutor Erasmo, 433 – Vila Assunção.</w:t>
      </w:r>
    </w:p>
    <w:p w14:paraId="73F753BB"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 xml:space="preserve">No segundo semestre de 2017, a Entidade participou e foi selecionada, por meio de edital de chamamento Público em Mauá, para executar um novo o Serviço de Residência Inclusiva, com o atendimento de 28 pessoas, jovens e adultos, com a mesma proposta de ofertar casas adaptadas para acolhimento institucional às pessoas com deficiência e/ou sem retaguarda familiar garantia da proteção integral e promoção da dignidade humana, com ações direcionadas à inclusão social, cultural, educacional, bem como dos vínculos familiares. Esse serviço se mantém em funcionamento na Rua Avaré, 46 – Bairro Matriz e na Rua Alm. Tamandaré, 181- Vila Bocaina em Mauá. </w:t>
      </w:r>
    </w:p>
    <w:p w14:paraId="72541D66"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Em 2019, o instituto Monsenhor Antunes foi convidado pela Prefeitura de Mauá para realizar a gestão do Serviço de Acolhimento Institucional para Crianças e Adolescentes – SAICA, na modalidade de Contrato Emergencial para atender até 20 crianças e adolescentes na Unidade situada na Rua Friedrich Gunther Meinen, 71 – Vila Falchi, Mauá, no período de março/19 à fevereiro/2020.</w:t>
      </w:r>
    </w:p>
    <w:p w14:paraId="1FF8C49F"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No ano de 2020, o IMA participou de chamamento público na cidade de Osasco/SP para efetuar a gestão de uma unidade de Residência Inclusiva com o acolhimento de 10 jovens e adultos. Após a entrega da documentação, o IMA foi selecionado a realizar a gestão da referida Residência Inclusiva a partir de novembro de 2020. Cabe ressaltar que a Unidade de Residência inclusiva na cidade de Osasco é pioneira na rede sócio assistencial e o IMA tem a oportunidade de desenvolver sua metodologia de acolhimento em uma cidade fora do conjunto das sete cidade do Grande ABCDMRR.</w:t>
      </w:r>
    </w:p>
    <w:p w14:paraId="259BD743"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 xml:space="preserve">Após 20 anos de acúmulo de experiência no trabalho com pessoas com necessidades especiais de rua ou não, o Instituto Monsenhor Antunes sempre esteve atuante participando da política pública de </w:t>
      </w:r>
      <w:r>
        <w:rPr>
          <w:rFonts w:ascii="Calibri" w:eastAsia="Calibri" w:hAnsi="Calibri" w:cs="Calibri"/>
          <w:sz w:val="22"/>
          <w:szCs w:val="22"/>
        </w:rPr>
        <w:lastRenderedPageBreak/>
        <w:t xml:space="preserve">forma propositiva e ativa em vários conselhos e representações, Conselho Municipal de Assistência Social - CMAS, Conselho Municipal dos Direitos da Criança e do Adolescente - CMDCA, Conselho Municipal da Pessoa com Deficiência - CMPD, Ouvidoria Pública, Conselho Nacional do laicato do Brasil – CNLB, Conselho Municipal da Pessoa Idosa – CMPI. </w:t>
      </w:r>
    </w:p>
    <w:p w14:paraId="669DF476"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Na sua trajetória social o Instituto teve várias experiências que marcaram sua caminhada, como a localização e o retorno a família de mais 180 moradores, prêmios e projetos aprovados em locais de grande representação social, como UNESCO Criança Esperança (ainda é a única organização social da região a obter esse prêmio), Fundação Telefônica, Fundação VW, Fundação Salvador Arena.</w:t>
      </w:r>
    </w:p>
    <w:p w14:paraId="54B84BE0"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O reconhecimento do trabalho realizado pelo Instituto Monsenhor Antunes propiciou a adesão e o privilégio de contar com vários parceiros importantes que contribuem ou contribuíram para a manutenção dos programas atendendo aos objetivos propostos, entre os quais  destacam-se: Liceu Jardim, Metalúrgica Galutti, Shakal escola de futebol, FEASA, CLASA, Sesc Santo André, Central Geral do dízimo Pró Vida, Fundação Salvador Arena, Fundação Telefônica, Fundação VW, Restaurante Alfarre, Programa Mesa Brasil, SBA cursos cabeleireiro, ONG Argilando, ONG Torre Forte, CRAISA banco de alimentos, Ikesaki Cosméticos dia da beleza, Shoping ABC, M Martim Shoping ABC, Outback e vários sócios contribuintes.</w:t>
      </w:r>
    </w:p>
    <w:p w14:paraId="3D43B7A0"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As principais fontes de recursos da Entidade estão diversificadas em convênios com as Prefeituras de: Santo André, São Bernardo do Campo, Mauá e Osasco e também parcerias estabelecidas com o Governo do Estado de São Paulo, por meio de Projeto Aprovado via Conselho Estadual do Idoso e emendas parlamentares. Muitas ações Institucionais visam a promoção de eventos para arrecadações e contribuições de sócios contribuintes que continuamente faz suas doações financeiras, nos serviços voluntários, Benefício do Programa Nota Fiscal Paulista e eventos beneficentes.</w:t>
      </w:r>
    </w:p>
    <w:p w14:paraId="69E85A80" w14:textId="77777777" w:rsidR="00D14B22" w:rsidRDefault="00D14B22">
      <w:pPr>
        <w:ind w:left="0" w:hanging="2"/>
        <w:rPr>
          <w:rFonts w:ascii="Calibri" w:eastAsia="Calibri" w:hAnsi="Calibri" w:cs="Calibri"/>
          <w:sz w:val="22"/>
          <w:szCs w:val="22"/>
        </w:rPr>
      </w:pPr>
    </w:p>
    <w:p w14:paraId="11E4D77D"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VI - Objeto da Parceria:</w:t>
      </w:r>
    </w:p>
    <w:p w14:paraId="132B9AF9"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Torna-se objeto desta parceria, criar as condições e esforços necessários para o estabelecimento e funcionamento do Equipamento Social denominado Residência Inclusiva, dentro das normas do SUAS para assegurar os direitos socioassistenciais para Jovens e Adultos com Deficiência, tendo em vista o contínuo desenvolvimento e aprimoramento das atenções oferecidas nos serviços que compõem, em rede, o Sistema Único de Assistência Social de âmbito nacional - SUAS e a política de assistência social na cidade de Osasco/SP, no âmbito da rede de segurança social, mantendo um sistema de vigilância, monitoramento e avaliação, que assegure padrão de qualidade no atendimento e garantia do caráter público na ação, bem como informação aos usuários de seus direitos, permitindo a troca de experiências para uma gestão descentralizada e participativa com o compromisso de buscar alternativas para a reversão do processo de reprodução da desigualdade social na cidade de Osasco/SP.</w:t>
      </w:r>
    </w:p>
    <w:p w14:paraId="0AE4FDA7" w14:textId="77777777" w:rsidR="00D14B22" w:rsidRDefault="00D14B22">
      <w:pPr>
        <w:ind w:left="0" w:hanging="2"/>
        <w:rPr>
          <w:rFonts w:ascii="Calibri" w:eastAsia="Calibri" w:hAnsi="Calibri" w:cs="Calibri"/>
          <w:sz w:val="22"/>
          <w:szCs w:val="22"/>
        </w:rPr>
      </w:pPr>
    </w:p>
    <w:p w14:paraId="0DE3B62E"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b/>
          <w:sz w:val="22"/>
          <w:szCs w:val="22"/>
        </w:rPr>
        <w:t>VII - Descrição do Serviço:</w:t>
      </w:r>
    </w:p>
    <w:p w14:paraId="73D0B343"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Serviço de Acolhimento Institucional para Jovens e adultos com deficiência em Residência Inclusiva - Proteção Social Especial de Alta Complexidade.</w:t>
      </w:r>
    </w:p>
    <w:p w14:paraId="287A0628" w14:textId="77777777" w:rsidR="00D14B22" w:rsidRDefault="00000000">
      <w:pPr>
        <w:ind w:left="0" w:hanging="2"/>
        <w:rPr>
          <w:rFonts w:ascii="Calibri" w:eastAsia="Calibri" w:hAnsi="Calibri" w:cs="Calibri"/>
          <w:sz w:val="22"/>
          <w:szCs w:val="22"/>
        </w:rPr>
      </w:pPr>
      <w:r>
        <w:rPr>
          <w:rFonts w:ascii="Calibri" w:eastAsia="Calibri" w:hAnsi="Calibri" w:cs="Calibri"/>
          <w:b/>
          <w:sz w:val="22"/>
          <w:szCs w:val="22"/>
        </w:rPr>
        <w:t xml:space="preserve">  </w:t>
      </w:r>
    </w:p>
    <w:p w14:paraId="6C4AE6E6"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VIII - Público Alvo e número de meta:</w:t>
      </w:r>
    </w:p>
    <w:p w14:paraId="1088F281"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color w:val="000000"/>
          <w:sz w:val="22"/>
          <w:szCs w:val="22"/>
        </w:rPr>
        <w:t xml:space="preserve">Jovens e Adultos com Deficiência, tendo em vista o contínuo desenvolvimento e aprimoramento das atenções oferecidas nos serviços que compõem, em rede, o Sistema Único de Assistência Social de âmbito nacional - SUAS e a política de assistência social na cidade de Osasco/SP, no âmbito da rede de segurança social, mantendo um sistema de vigilância, monitoramento e avaliação, que assegure padrão de qualidade no atendimento e garantia do caráter público na ação, bem como informação aos usuários de seus direitos, permitindo a troca de experiências para uma gestão descentralizada e </w:t>
      </w:r>
      <w:r>
        <w:rPr>
          <w:rFonts w:ascii="Calibri" w:eastAsia="Calibri" w:hAnsi="Calibri" w:cs="Calibri"/>
          <w:color w:val="000000"/>
          <w:sz w:val="22"/>
          <w:szCs w:val="22"/>
        </w:rPr>
        <w:lastRenderedPageBreak/>
        <w:t>participativa com o compromisso de buscar alternativas para a reversão do processo de reprodução da desigualdade social na cidade de Osasco/SP.</w:t>
      </w:r>
    </w:p>
    <w:p w14:paraId="70CBF688"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5BBDBE09"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b) Número de METAS ou USUÁRIOS da parceria – 10 jovens e/ou adultos com deficiência.</w:t>
      </w:r>
    </w:p>
    <w:p w14:paraId="19303836" w14:textId="77777777" w:rsidR="00D14B22" w:rsidRDefault="00D14B22">
      <w:pPr>
        <w:ind w:left="0" w:hanging="2"/>
        <w:rPr>
          <w:rFonts w:ascii="Calibri" w:eastAsia="Calibri" w:hAnsi="Calibri" w:cs="Calibri"/>
          <w:sz w:val="22"/>
          <w:szCs w:val="22"/>
        </w:rPr>
      </w:pPr>
    </w:p>
    <w:p w14:paraId="69E93A65"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b/>
          <w:sz w:val="22"/>
          <w:szCs w:val="22"/>
        </w:rPr>
        <w:t xml:space="preserve">IX - Descrição da realidade, </w:t>
      </w:r>
      <w:r>
        <w:rPr>
          <w:rFonts w:ascii="Calibri" w:eastAsia="Calibri" w:hAnsi="Calibri" w:cs="Calibri"/>
          <w:b/>
          <w:sz w:val="22"/>
          <w:szCs w:val="22"/>
          <w:u w:val="single"/>
        </w:rPr>
        <w:t>demonstrando nexo com a atividade</w:t>
      </w:r>
      <w:r>
        <w:rPr>
          <w:rFonts w:ascii="Calibri" w:eastAsia="Calibri" w:hAnsi="Calibri" w:cs="Calibri"/>
          <w:b/>
          <w:sz w:val="22"/>
          <w:szCs w:val="22"/>
        </w:rPr>
        <w:t>, com o projeto e com as metas a serem atingidas:</w:t>
      </w:r>
    </w:p>
    <w:p w14:paraId="3372192C"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3B3C76B7"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 xml:space="preserve">A finalidade do Serviço de Acolhimento Institucional para jovens e adultos com deficiência, em situação de dependência e que não disponham de condições de autossustentabilidade ou de retaguarda familiar ou que estejam em processo de desligamento de instituições de longa permanência é propiciar a construção progressiva da autonomia e do protagonismo no desenvolvimento das atividades de vida diária, a inserção comunitária e participação social, e o fortalecimento dos vínculos familiares com vistas à reintegração e/ou convivência. </w:t>
      </w:r>
    </w:p>
    <w:p w14:paraId="19A31A22"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 xml:space="preserve">As residências deverão ser adaptadas e funcionar em locais com estrutura física adequada, localizadas em áreas residenciais da comunidade. </w:t>
      </w:r>
    </w:p>
    <w:p w14:paraId="212E410D"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Deve-se considerar a convivência de um público misto na mesma residência, de pessoas acima dos 18 anos de idade, com diferentes tipos de deficiência, respeitando-se as questões de gênero, idade, religião, raça e etnia, orientação sexual e situações de dependência, privilegiando uma convivência participativa e colaborativa entre os usuários.</w:t>
      </w:r>
    </w:p>
    <w:p w14:paraId="06825A21"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 residência deve dispor de equipe especializada/capacitada, desenvolvendo metodologia adequada para prestação de serviço personalizado e qualificado, proporcionando cuidado e atenção às necessidades individuais e coletivas.</w:t>
      </w:r>
    </w:p>
    <w:p w14:paraId="51C865A0"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 capacidade prevista para o atendimento na Residência Inclusiva é de até 10 jovens e adultos com deficiência, em situação de dependência, devendo-se evitar que uma mesma residência tenha todas as pessoas com total dependência.</w:t>
      </w:r>
    </w:p>
    <w:p w14:paraId="0FEF8977"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O serviço deve estabelecer articulação com a rede de atenção à saúde na região, para garantir o atendimento especializado e integrado ao jovem e ao adulto com deficiência, suportes e apoio matricial das equipes de saúde à Residência Inclusiva, aos usuários e aos seus Cuidadores, de acordo com as necessidades, visando promover a qualidade de vida por meio de ações de educação, fomento ao autocuidado e na promoção de autonomia.</w:t>
      </w:r>
    </w:p>
    <w:p w14:paraId="737941A4"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As ações de atenção aos jovens e adultos com deficiência, usuários da Residência Inclusiva, serão planejadas conjuntamente entre os profissionais da Assistência Social e da Saúde, conforme as necessidades identificadas.</w:t>
      </w:r>
    </w:p>
    <w:p w14:paraId="0DD81F40"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Tendo como parâmetro a Convenção sobre os Direitos das Pessoas com Deficiência ratificada pelo Brasil em 2008, com equivalência constitucional, por meio do Decreto Legislativo nº 186/08 e Decreto nº 6.949, de 25 de agosto de 2009, o conceito adotado para pessoas com deficiência é: “Pessoas com Deficiência são aquelas que têm impedimentos de longo prazo de natureza física, mental, intelectual ou sensorial, os quais, em interação com diversas barreiras, obstruem sua participação plena e efetiva na sociedade em igualdades de condições com as demais pessoas”.</w:t>
      </w:r>
    </w:p>
    <w:p w14:paraId="373398AB"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Considera-se “situação de dependência” aquela que afeta as capacidades das pessoas com deficiência que, em interação com as barreiras, limitam a realização das atividades e restringem a participação social, demandando cuidados de longa duração.</w:t>
      </w:r>
    </w:p>
    <w:p w14:paraId="5174975C"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00DF89F4" w14:textId="77777777" w:rsidR="00D14B22" w:rsidRDefault="00D14B22">
      <w:pPr>
        <w:ind w:left="0" w:hanging="2"/>
        <w:rPr>
          <w:rFonts w:ascii="Calibri" w:eastAsia="Calibri" w:hAnsi="Calibri" w:cs="Calibri"/>
          <w:sz w:val="22"/>
          <w:szCs w:val="22"/>
        </w:rPr>
      </w:pPr>
    </w:p>
    <w:p w14:paraId="1ABC0DD7" w14:textId="77777777" w:rsidR="00D14B22" w:rsidRDefault="00000000">
      <w:pPr>
        <w:pBdr>
          <w:top w:val="single" w:sz="4" w:space="1" w:color="000000"/>
          <w:left w:val="single" w:sz="4" w:space="3"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 xml:space="preserve">X - Critérios para Acolhimento dos usuários do serviço: </w:t>
      </w:r>
      <w:r>
        <w:rPr>
          <w:rFonts w:ascii="Calibri" w:eastAsia="Calibri" w:hAnsi="Calibri" w:cs="Calibri"/>
          <w:b/>
          <w:sz w:val="22"/>
          <w:szCs w:val="22"/>
        </w:rPr>
        <w:br/>
      </w:r>
    </w:p>
    <w:p w14:paraId="3B6BAD6D" w14:textId="77777777" w:rsidR="00D14B22" w:rsidRDefault="00000000">
      <w:pPr>
        <w:pBdr>
          <w:top w:val="single" w:sz="4" w:space="1" w:color="000000"/>
          <w:left w:val="single" w:sz="4" w:space="3" w:color="000000"/>
          <w:bottom w:val="single" w:sz="4" w:space="1" w:color="000000"/>
          <w:right w:val="single" w:sz="4" w:space="4" w:color="000000"/>
        </w:pBdr>
        <w:ind w:left="0" w:hanging="2"/>
        <w:jc w:val="both"/>
        <w:rPr>
          <w:rFonts w:ascii="Calibri" w:eastAsia="Calibri" w:hAnsi="Calibri" w:cs="Calibri"/>
        </w:rPr>
      </w:pPr>
      <w:r>
        <w:rPr>
          <w:rFonts w:ascii="Calibri" w:eastAsia="Calibri" w:hAnsi="Calibri" w:cs="Calibri"/>
          <w:sz w:val="22"/>
          <w:szCs w:val="22"/>
        </w:rPr>
        <w:lastRenderedPageBreak/>
        <w:t>- ( x ) Jovens e adultos encaminhados pelo CREAS</w:t>
      </w:r>
      <w:r>
        <w:rPr>
          <w:rFonts w:ascii="Calibri" w:eastAsia="Calibri" w:hAnsi="Calibri" w:cs="Calibri"/>
        </w:rPr>
        <w:t xml:space="preserve">/Osasco (norte e sul). </w:t>
      </w:r>
    </w:p>
    <w:p w14:paraId="2CE8F60B" w14:textId="77777777" w:rsidR="00D14B22" w:rsidRDefault="00D14B22">
      <w:pPr>
        <w:pBdr>
          <w:top w:val="single" w:sz="4" w:space="1" w:color="000000"/>
          <w:left w:val="single" w:sz="4" w:space="3" w:color="000000"/>
          <w:bottom w:val="single" w:sz="4" w:space="1" w:color="000000"/>
          <w:right w:val="single" w:sz="4" w:space="4" w:color="000000"/>
        </w:pBdr>
        <w:ind w:left="0" w:hanging="2"/>
        <w:jc w:val="both"/>
        <w:rPr>
          <w:rFonts w:ascii="Calibri" w:eastAsia="Calibri" w:hAnsi="Calibri" w:cs="Calibri"/>
          <w:sz w:val="22"/>
          <w:szCs w:val="22"/>
        </w:rPr>
      </w:pPr>
    </w:p>
    <w:p w14:paraId="0033D213" w14:textId="77777777" w:rsidR="00D14B22" w:rsidRDefault="00D14B22">
      <w:pPr>
        <w:ind w:left="0" w:hanging="2"/>
        <w:rPr>
          <w:rFonts w:ascii="Calibri" w:eastAsia="Calibri" w:hAnsi="Calibri" w:cs="Calibri"/>
          <w:sz w:val="22"/>
          <w:szCs w:val="22"/>
        </w:rPr>
      </w:pPr>
    </w:p>
    <w:p w14:paraId="5F0EE0B7" w14:textId="77777777" w:rsidR="00D14B22" w:rsidRDefault="00D14B22">
      <w:pPr>
        <w:ind w:left="0" w:hanging="2"/>
        <w:rPr>
          <w:rFonts w:ascii="Calibri" w:eastAsia="Calibri" w:hAnsi="Calibri" w:cs="Calibri"/>
          <w:sz w:val="22"/>
          <w:szCs w:val="22"/>
        </w:rPr>
      </w:pPr>
    </w:p>
    <w:p w14:paraId="58CFC710"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b/>
          <w:sz w:val="22"/>
          <w:szCs w:val="22"/>
        </w:rPr>
        <w:t>XI - Justificativa do Serviço:</w:t>
      </w:r>
    </w:p>
    <w:p w14:paraId="36149F55" w14:textId="77777777" w:rsidR="00D14B22" w:rsidRDefault="00D14B22">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p>
    <w:p w14:paraId="503156A5"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 efetivação do SUAS foi um divisor de águas para os trabalhos desenvolvidos no âmbito da assistência social. Ele veio mostrar como os serviços devem se organizar para desenvolver plenamente sua função.  A Residência Inclusiva é um serviço da Proteção Social Especial de Alta Complexidade. Essa caracterização facilita a efetivação do trabalho, pois as diretrizes já foram concebidas em diversos instrumentos legais, cabendo a nós tornar o serviço uma referência capaz de fazer a diferença na vida de seus usuários.</w:t>
      </w:r>
    </w:p>
    <w:p w14:paraId="0FD5DED2"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b/>
        <w:t>A Residência Inclusiva pretende contribuir para a interação e superação de barreiras, buscando progressivamente promover maior independência e protagonismo aos seus acolhidos no desenvolvimento das atividades diárias. Considerando as limitações de cada um, assim como as possibilidades de oferta e acesso aos apoios na comunidade, poderá haver, inclusive, a possibilidade de desligamento do serviço de acolhimento e o encaminhamento para outras formas de inserção social, ou mesmo o retorno ao convívio familiar.</w:t>
      </w:r>
    </w:p>
    <w:p w14:paraId="1AD1E0D4"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b/>
        <w:t xml:space="preserve">Um passo importante nesta direção é o conhecimento por parte de cada município sobre a realidade e as condições de vida de seus moradores/ público alvo para que, a partir desse conhecimento, seja possível elencar prioridades de intervenção, identificar potenciais a serem ativados e elaborar planos de ação para os desafios apresentados. </w:t>
      </w:r>
    </w:p>
    <w:p w14:paraId="00AAE3E2"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b/>
        <w:t>Para conhecer uma realidade social, e no caso específico a realidade de jovens e adultos com deficiência, consideramos duas dimensões estruturantes da vida social: a história e o território em que a vida dessas pessoas se desenvolve junto aos seus familiares e outros grupos de referência.</w:t>
      </w:r>
    </w:p>
    <w:p w14:paraId="36F517CA"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b/>
        <w:t>Dados do último Censo, realizado em 2010 trazem à tona números significativos, apresentando que no Brasil havia 45.606 pessoas que afirmavam apresentar pelo menos uma deficiência. Esta constatação faz com que tenhamos a dimensão numérica dos equipamentos, estrutura e pessoas capacitadas necessárias para atender a demanda apresentada.</w:t>
      </w:r>
    </w:p>
    <w:p w14:paraId="739E6D2F"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b/>
        <w:t>Trazendo estes números para nossa realidade, constatamos que destas 45,6 milhões de pessoas listadas no Censo/2010 como possuindo uma deficiência, 38,5 milhões residiam em áreas urbanas. Esse dado evidencia que, considerando a proporcionalidade de pessoas com deficiência em território nacional, grande parte desta população concentra-se em áreas urbanas e desta forma, o município de Osasco/SP, localizado na área metropolitana de São Paulo, tem que encontrar estratégias para direcionar ações e projetos voltados às pessoas com deficiência.</w:t>
      </w:r>
    </w:p>
    <w:p w14:paraId="1FCF9059"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b/>
        <w:t>Outro dado que vem corroborar com a importância deste serviço é que, segundo o IBGE, foi levantado no Censo 2010 que aproximadamente 25% das pessoas com deficiência encontram-se na faixa etária de 15 a 64 anos.</w:t>
      </w:r>
    </w:p>
    <w:p w14:paraId="78E16BF0"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b/>
        <w:t>Ao realizarmos o recorte de deficiências, observamos que: a deficiência visual atinge 35 milhões de pessoas, entre eles (16% são homens e 21,4% são mulheres), a deficiência motora com (13, 3 milhões, 5,3 % para homens e 8,5 para mulheres), auditiva (9,7 milhões 5,3% para homens e 4,9 % para mulheres) e mental ou intelectual (2,6 milhões 1,5% para homens e 1,2%).</w:t>
      </w:r>
    </w:p>
    <w:p w14:paraId="7AF6CC92"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b/>
        <w:t xml:space="preserve">De acordo com dados do IBGE/2019, o município de Osasco possui uma população aproximada de 698.418 habitantes desses, cerca de 400.106 são pessoas de 20 a 59 anos, o que equivale a aproximadamente 61,70 % da população. </w:t>
      </w:r>
    </w:p>
    <w:p w14:paraId="6912FCF1"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b/>
        <w:t xml:space="preserve">Ainda Segundo o Instituto Brasileiro de Geografia e Estatísticas – IBGE – a cidade de Osasco tem cerca de 106.208 pessoas com deficiência acima dos 20 anos. o que sugere a necessidade de realização de </w:t>
      </w:r>
      <w:r>
        <w:rPr>
          <w:rFonts w:ascii="Calibri" w:eastAsia="Calibri" w:hAnsi="Calibri" w:cs="Calibri"/>
          <w:sz w:val="22"/>
          <w:szCs w:val="22"/>
        </w:rPr>
        <w:lastRenderedPageBreak/>
        <w:t>projetos específicos para essa população. (acesso em  https://cidades.ibge.gov.br/brasil/sp/osasco/pesquisa/23/23612 em 02/04/2020)</w:t>
      </w:r>
    </w:p>
    <w:p w14:paraId="187E85CA"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b/>
        <w:t>São contabilizados na pesquisa todos os tipos de deficiência: motora, visual, auditiva e intelectual, divididos por graus – alguma, grande ou total dificuldade.</w:t>
      </w:r>
    </w:p>
    <w:p w14:paraId="48DF60DC"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b/>
        <w:t>Diante destes dados e considerando o Plano Nacional dos Direitos da Pessoa com Deficiência – Plano VIVER SEM LIMITE, instituído por meio do Decreto nº 7.612, de 17 de novembro de 2011, que tem como finalidade promover, por meio da integração e articulação de políticas, programas e ações, o exercício pleno e equitativo dos direitos das pessoas com deficiência, organizado em quatro eixos: Acesso à Educação; Atenção à Saúde; Inclusão Social e Acessibilidade.</w:t>
      </w:r>
    </w:p>
    <w:p w14:paraId="3C93C6E4"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b/>
        <w:t>Buscando investir em ações que venham ao encontro com estas demandas de pessoas com deficiência do município de Osasco, apresentamos a atual proposta para realizar a gestão  do serviço ofertado em Residência Inclusiva, com uma casa adaptada para oferecer acolhimento institucional às jovens e adultos com deficiência e sem retaguarda familiar e inclui-los em programas de educação inclusiva, ações culturais, esportivas e de lazer, uma vez que atendemos esse recorte da população desde 2003 na cidade de Santo André e para assim responder aos compromissos assumidos pelo Brasil junto a ONU – Organização das Nações Unidas, desejando fazer a diferença na vida de cada um e de cada uma de quem estiver morando nas casas por nós administrada.</w:t>
      </w:r>
    </w:p>
    <w:p w14:paraId="0C41F30C"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b/>
        <w:t>Dar sequência às ações realizadas no Município de Osasco desde 2020 é oportunidade de evoluir ainda mais em relação aos objetivos alcançados até aqui dentro de nossa Instituição, bem como ofertar um serviço de qualidade e com respeito à legislação vigente e contribuir com os moradores e com a cidade de Osasco/SP.</w:t>
      </w:r>
    </w:p>
    <w:p w14:paraId="5915BB25" w14:textId="77777777" w:rsidR="00D14B22" w:rsidRDefault="00D14B22">
      <w:pPr>
        <w:ind w:left="0" w:hanging="2"/>
        <w:rPr>
          <w:rFonts w:ascii="Calibri" w:eastAsia="Calibri" w:hAnsi="Calibri" w:cs="Calibri"/>
          <w:sz w:val="22"/>
          <w:szCs w:val="22"/>
        </w:rPr>
      </w:pPr>
    </w:p>
    <w:p w14:paraId="31B96597"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XII - Objetivos Gerais:</w:t>
      </w:r>
    </w:p>
    <w:p w14:paraId="307B21F5"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Acolher e garantir proteção integral para jovens e adultos de ambos os sexos e com deficiência em situação de dependência, no âmbito da Proteção Social Especial de Alta Complexidade, além de acolher e garantir proteção integral em regime de Residência Inclusiva, conforme descrito na Resolução CNAS nº109 de 11/11/2009.</w:t>
      </w:r>
    </w:p>
    <w:p w14:paraId="7ED26E25"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69D87FD8" w14:textId="77777777" w:rsidR="00D14B22" w:rsidRDefault="00D14B22">
      <w:pPr>
        <w:ind w:left="0" w:hanging="2"/>
        <w:rPr>
          <w:rFonts w:ascii="Calibri" w:eastAsia="Calibri" w:hAnsi="Calibri" w:cs="Calibri"/>
          <w:sz w:val="22"/>
          <w:szCs w:val="22"/>
        </w:rPr>
      </w:pPr>
    </w:p>
    <w:tbl>
      <w:tblPr>
        <w:tblStyle w:val="ad"/>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4717"/>
      </w:tblGrid>
      <w:tr w:rsidR="00D14B22" w14:paraId="42CE90D9" w14:textId="77777777">
        <w:tc>
          <w:tcPr>
            <w:tcW w:w="9322" w:type="dxa"/>
            <w:gridSpan w:val="2"/>
            <w:shd w:val="clear" w:color="auto" w:fill="C2D69B"/>
          </w:tcPr>
          <w:p w14:paraId="31AD6BCB" w14:textId="77777777" w:rsidR="00D14B22" w:rsidRDefault="00000000">
            <w:pPr>
              <w:ind w:left="0" w:hanging="2"/>
              <w:rPr>
                <w:rFonts w:ascii="Calibri" w:eastAsia="Calibri" w:hAnsi="Calibri" w:cs="Calibri"/>
                <w:sz w:val="22"/>
                <w:szCs w:val="22"/>
              </w:rPr>
            </w:pPr>
            <w:r>
              <w:rPr>
                <w:rFonts w:ascii="Calibri" w:eastAsia="Calibri" w:hAnsi="Calibri" w:cs="Calibri"/>
                <w:b/>
                <w:sz w:val="22"/>
                <w:szCs w:val="22"/>
              </w:rPr>
              <w:t>XIII - Descrição dos resultados que se pretende alcançar com a parceria em consonância com os objetivos específicos</w:t>
            </w:r>
          </w:p>
          <w:p w14:paraId="650D1AEB" w14:textId="77777777" w:rsidR="00D14B22" w:rsidRDefault="00D14B22">
            <w:pPr>
              <w:ind w:left="0" w:hanging="2"/>
              <w:rPr>
                <w:rFonts w:ascii="Calibri" w:eastAsia="Calibri" w:hAnsi="Calibri" w:cs="Calibri"/>
                <w:sz w:val="22"/>
                <w:szCs w:val="22"/>
              </w:rPr>
            </w:pPr>
          </w:p>
        </w:tc>
      </w:tr>
      <w:tr w:rsidR="00D14B22" w14:paraId="09D144F2" w14:textId="77777777">
        <w:tc>
          <w:tcPr>
            <w:tcW w:w="4605" w:type="dxa"/>
          </w:tcPr>
          <w:p w14:paraId="0997A8C1" w14:textId="77777777" w:rsidR="00D14B22" w:rsidRDefault="00000000">
            <w:pPr>
              <w:ind w:left="0" w:hanging="2"/>
              <w:rPr>
                <w:rFonts w:ascii="Calibri" w:eastAsia="Calibri" w:hAnsi="Calibri" w:cs="Calibri"/>
                <w:sz w:val="22"/>
                <w:szCs w:val="22"/>
              </w:rPr>
            </w:pPr>
            <w:r>
              <w:rPr>
                <w:rFonts w:ascii="Calibri" w:eastAsia="Calibri" w:hAnsi="Calibri" w:cs="Calibri"/>
                <w:b/>
                <w:sz w:val="22"/>
                <w:szCs w:val="22"/>
              </w:rPr>
              <w:t>Objetivos Específicos (OE)</w:t>
            </w:r>
          </w:p>
          <w:p w14:paraId="1A31B860" w14:textId="77777777" w:rsidR="00D14B22" w:rsidRDefault="00D14B22">
            <w:pPr>
              <w:ind w:left="0" w:hanging="2"/>
              <w:rPr>
                <w:rFonts w:ascii="Calibri" w:eastAsia="Calibri" w:hAnsi="Calibri" w:cs="Calibri"/>
                <w:sz w:val="22"/>
                <w:szCs w:val="22"/>
              </w:rPr>
            </w:pPr>
          </w:p>
        </w:tc>
        <w:tc>
          <w:tcPr>
            <w:tcW w:w="4717" w:type="dxa"/>
          </w:tcPr>
          <w:p w14:paraId="007B0090" w14:textId="77777777" w:rsidR="00D14B22" w:rsidRDefault="00000000">
            <w:pPr>
              <w:ind w:left="0" w:hanging="2"/>
              <w:rPr>
                <w:rFonts w:ascii="Calibri" w:eastAsia="Calibri" w:hAnsi="Calibri" w:cs="Calibri"/>
                <w:sz w:val="22"/>
                <w:szCs w:val="22"/>
              </w:rPr>
            </w:pPr>
            <w:r>
              <w:rPr>
                <w:rFonts w:ascii="Calibri" w:eastAsia="Calibri" w:hAnsi="Calibri" w:cs="Calibri"/>
                <w:b/>
                <w:sz w:val="22"/>
                <w:szCs w:val="22"/>
              </w:rPr>
              <w:t>Resultados Esperados</w:t>
            </w:r>
          </w:p>
        </w:tc>
      </w:tr>
      <w:tr w:rsidR="00D14B22" w14:paraId="449045CC" w14:textId="77777777">
        <w:tc>
          <w:tcPr>
            <w:tcW w:w="4605" w:type="dxa"/>
          </w:tcPr>
          <w:p w14:paraId="3C4EA6F9" w14:textId="77777777" w:rsidR="00D14B22" w:rsidRDefault="00D14B22">
            <w:pPr>
              <w:ind w:left="0" w:hanging="2"/>
              <w:rPr>
                <w:rFonts w:ascii="Calibri" w:eastAsia="Calibri" w:hAnsi="Calibri" w:cs="Calibri"/>
                <w:color w:val="FF0000"/>
              </w:rPr>
            </w:pPr>
          </w:p>
          <w:p w14:paraId="30686022" w14:textId="77777777" w:rsidR="00D14B22" w:rsidRDefault="00000000">
            <w:pPr>
              <w:ind w:left="0" w:hanging="2"/>
              <w:rPr>
                <w:rFonts w:ascii="Arial" w:eastAsia="Arial" w:hAnsi="Arial" w:cs="Arial"/>
              </w:rPr>
            </w:pPr>
            <w:r>
              <w:rPr>
                <w:rFonts w:ascii="Arial" w:eastAsia="Arial" w:hAnsi="Arial" w:cs="Arial"/>
              </w:rPr>
              <w:t>Promover acolhimento e contribuir para a garantia de direitos</w:t>
            </w:r>
          </w:p>
          <w:p w14:paraId="2F3CC707" w14:textId="77777777" w:rsidR="00D14B22" w:rsidRDefault="00D14B22">
            <w:pPr>
              <w:ind w:left="0" w:hanging="2"/>
              <w:rPr>
                <w:rFonts w:ascii="Calibri" w:eastAsia="Calibri" w:hAnsi="Calibri" w:cs="Calibri"/>
                <w:color w:val="FF0000"/>
              </w:rPr>
            </w:pPr>
          </w:p>
        </w:tc>
        <w:tc>
          <w:tcPr>
            <w:tcW w:w="4717" w:type="dxa"/>
          </w:tcPr>
          <w:p w14:paraId="49AC26BE" w14:textId="77777777" w:rsidR="00D14B22" w:rsidRDefault="00000000">
            <w:pPr>
              <w:ind w:left="0" w:hanging="2"/>
              <w:jc w:val="both"/>
              <w:rPr>
                <w:rFonts w:ascii="Arial" w:eastAsia="Arial" w:hAnsi="Arial" w:cs="Arial"/>
              </w:rPr>
            </w:pPr>
            <w:r>
              <w:rPr>
                <w:rFonts w:ascii="Arial" w:eastAsia="Arial" w:hAnsi="Arial" w:cs="Arial"/>
              </w:rPr>
              <w:t>- 100% dos moradores atendidos na rede de saúde.</w:t>
            </w:r>
          </w:p>
          <w:p w14:paraId="6C5720A3" w14:textId="77777777" w:rsidR="00D14B22" w:rsidRDefault="00000000">
            <w:pPr>
              <w:ind w:left="0" w:hanging="2"/>
              <w:jc w:val="both"/>
              <w:rPr>
                <w:rFonts w:ascii="Arial" w:eastAsia="Arial" w:hAnsi="Arial" w:cs="Arial"/>
              </w:rPr>
            </w:pPr>
            <w:r>
              <w:rPr>
                <w:rFonts w:ascii="Arial" w:eastAsia="Arial" w:hAnsi="Arial" w:cs="Arial"/>
              </w:rPr>
              <w:t>- Acesso a rede de serviços e efetividade dos encaminhamentos realizados.</w:t>
            </w:r>
          </w:p>
          <w:p w14:paraId="658BF058" w14:textId="77777777" w:rsidR="00D14B22" w:rsidRDefault="00D14B22">
            <w:pPr>
              <w:ind w:left="0" w:hanging="2"/>
              <w:jc w:val="both"/>
              <w:rPr>
                <w:rFonts w:ascii="Arial" w:eastAsia="Arial" w:hAnsi="Arial" w:cs="Arial"/>
              </w:rPr>
            </w:pPr>
          </w:p>
        </w:tc>
      </w:tr>
      <w:tr w:rsidR="00D14B22" w14:paraId="79B04660" w14:textId="77777777">
        <w:tc>
          <w:tcPr>
            <w:tcW w:w="4605" w:type="dxa"/>
          </w:tcPr>
          <w:p w14:paraId="6DD2772D" w14:textId="77777777" w:rsidR="00D14B22" w:rsidRDefault="00000000">
            <w:pPr>
              <w:ind w:left="0" w:hanging="2"/>
              <w:rPr>
                <w:rFonts w:ascii="Arial" w:eastAsia="Arial" w:hAnsi="Arial" w:cs="Arial"/>
              </w:rPr>
            </w:pPr>
            <w:r>
              <w:rPr>
                <w:rFonts w:ascii="Arial" w:eastAsia="Arial" w:hAnsi="Arial" w:cs="Arial"/>
              </w:rPr>
              <w:t>Contribuir para a garantia de direitos e interrupção de possíveis ciclos de violência e/ou negligência</w:t>
            </w:r>
          </w:p>
          <w:p w14:paraId="3E32F1E8" w14:textId="77777777" w:rsidR="00D14B22" w:rsidRDefault="00D14B22">
            <w:pPr>
              <w:ind w:left="0" w:hanging="2"/>
              <w:rPr>
                <w:rFonts w:ascii="Calibri" w:eastAsia="Calibri" w:hAnsi="Calibri" w:cs="Calibri"/>
                <w:color w:val="FF0000"/>
              </w:rPr>
            </w:pPr>
          </w:p>
        </w:tc>
        <w:tc>
          <w:tcPr>
            <w:tcW w:w="4717" w:type="dxa"/>
          </w:tcPr>
          <w:p w14:paraId="43773529" w14:textId="77777777" w:rsidR="00D14B22" w:rsidRDefault="00000000">
            <w:pPr>
              <w:ind w:left="0" w:hanging="2"/>
              <w:jc w:val="both"/>
              <w:rPr>
                <w:rFonts w:ascii="Arial" w:eastAsia="Arial" w:hAnsi="Arial" w:cs="Arial"/>
              </w:rPr>
            </w:pPr>
            <w:r>
              <w:rPr>
                <w:rFonts w:ascii="Arial" w:eastAsia="Arial" w:hAnsi="Arial" w:cs="Arial"/>
              </w:rPr>
              <w:t>Participação dos acolhidos em ações da sociedade.</w:t>
            </w:r>
          </w:p>
          <w:p w14:paraId="4F3F449A" w14:textId="77777777" w:rsidR="00D14B22" w:rsidRDefault="00000000">
            <w:pPr>
              <w:ind w:left="0" w:hanging="2"/>
              <w:jc w:val="both"/>
              <w:rPr>
                <w:rFonts w:ascii="Arial" w:eastAsia="Arial" w:hAnsi="Arial" w:cs="Arial"/>
              </w:rPr>
            </w:pPr>
            <w:r>
              <w:rPr>
                <w:rFonts w:ascii="Arial" w:eastAsia="Arial" w:hAnsi="Arial" w:cs="Arial"/>
              </w:rPr>
              <w:t>- 80% dos moradores inseridos em alguma atividade externa de forma contínua.</w:t>
            </w:r>
          </w:p>
          <w:p w14:paraId="4937B890" w14:textId="77777777" w:rsidR="00D14B22" w:rsidRDefault="00000000">
            <w:pPr>
              <w:pBdr>
                <w:top w:val="nil"/>
                <w:left w:val="nil"/>
                <w:bottom w:val="nil"/>
                <w:right w:val="nil"/>
                <w:between w:val="nil"/>
              </w:pBdr>
              <w:shd w:val="clear" w:color="auto" w:fill="FFFFFF"/>
              <w:spacing w:line="240" w:lineRule="auto"/>
              <w:ind w:left="0" w:hanging="2"/>
              <w:jc w:val="both"/>
              <w:rPr>
                <w:rFonts w:ascii="Calibri" w:eastAsia="Calibri" w:hAnsi="Calibri" w:cs="Calibri"/>
                <w:color w:val="FF0000"/>
                <w:sz w:val="24"/>
                <w:szCs w:val="24"/>
              </w:rPr>
            </w:pPr>
            <w:r>
              <w:rPr>
                <w:rFonts w:ascii="Arial" w:eastAsia="Arial" w:hAnsi="Arial" w:cs="Arial"/>
                <w:color w:val="000000"/>
              </w:rPr>
              <w:t>- 80% dos moradores participativos em atividades na comunidade.</w:t>
            </w:r>
          </w:p>
        </w:tc>
      </w:tr>
      <w:tr w:rsidR="00D14B22" w14:paraId="4877FA17" w14:textId="77777777">
        <w:tc>
          <w:tcPr>
            <w:tcW w:w="4605" w:type="dxa"/>
          </w:tcPr>
          <w:p w14:paraId="7A88B773" w14:textId="77777777" w:rsidR="00D14B22" w:rsidRDefault="00000000">
            <w:pPr>
              <w:ind w:left="0" w:hanging="2"/>
              <w:rPr>
                <w:rFonts w:ascii="Arial" w:eastAsia="Arial" w:hAnsi="Arial" w:cs="Arial"/>
              </w:rPr>
            </w:pPr>
            <w:r>
              <w:rPr>
                <w:rFonts w:ascii="Arial" w:eastAsia="Arial" w:hAnsi="Arial" w:cs="Arial"/>
              </w:rPr>
              <w:t>Fortalecimento de vínculos familiares e comunitários</w:t>
            </w:r>
          </w:p>
        </w:tc>
        <w:tc>
          <w:tcPr>
            <w:tcW w:w="4717" w:type="dxa"/>
          </w:tcPr>
          <w:p w14:paraId="69F2AA3D" w14:textId="77777777" w:rsidR="00D14B22" w:rsidRDefault="00000000">
            <w:pPr>
              <w:ind w:left="0" w:hanging="2"/>
              <w:rPr>
                <w:rFonts w:ascii="Arial" w:eastAsia="Arial" w:hAnsi="Arial" w:cs="Arial"/>
              </w:rPr>
            </w:pPr>
            <w:r>
              <w:rPr>
                <w:rFonts w:ascii="Arial" w:eastAsia="Arial" w:hAnsi="Arial" w:cs="Arial"/>
              </w:rPr>
              <w:t>Resgate e fortalecimento de vínculos familiares e comunitários.</w:t>
            </w:r>
          </w:p>
          <w:p w14:paraId="1D79E2EB" w14:textId="77777777" w:rsidR="00D14B22" w:rsidRDefault="00000000">
            <w:pPr>
              <w:ind w:left="0" w:hanging="2"/>
              <w:rPr>
                <w:rFonts w:ascii="Arial" w:eastAsia="Arial" w:hAnsi="Arial" w:cs="Arial"/>
              </w:rPr>
            </w:pPr>
            <w:r>
              <w:rPr>
                <w:rFonts w:ascii="Arial" w:eastAsia="Arial" w:hAnsi="Arial" w:cs="Arial"/>
              </w:rPr>
              <w:t>- 60% dos moradores mantendo contato com familiares.</w:t>
            </w:r>
          </w:p>
          <w:p w14:paraId="68031567" w14:textId="77777777" w:rsidR="00D14B22" w:rsidRDefault="00000000">
            <w:pPr>
              <w:ind w:left="0" w:hanging="2"/>
              <w:rPr>
                <w:rFonts w:ascii="Arial" w:eastAsia="Arial" w:hAnsi="Arial" w:cs="Arial"/>
              </w:rPr>
            </w:pPr>
            <w:r>
              <w:rPr>
                <w:rFonts w:ascii="Arial" w:eastAsia="Arial" w:hAnsi="Arial" w:cs="Arial"/>
              </w:rPr>
              <w:lastRenderedPageBreak/>
              <w:t>- 80% participativos em atividades no território.</w:t>
            </w:r>
          </w:p>
          <w:p w14:paraId="59590DEC" w14:textId="77777777" w:rsidR="00D14B22" w:rsidRDefault="00D14B22">
            <w:pPr>
              <w:ind w:left="0" w:hanging="2"/>
              <w:rPr>
                <w:rFonts w:ascii="Arial" w:eastAsia="Arial" w:hAnsi="Arial" w:cs="Arial"/>
              </w:rPr>
            </w:pPr>
          </w:p>
        </w:tc>
      </w:tr>
      <w:tr w:rsidR="00D14B22" w14:paraId="4AB6D236" w14:textId="77777777">
        <w:tc>
          <w:tcPr>
            <w:tcW w:w="4605" w:type="dxa"/>
          </w:tcPr>
          <w:p w14:paraId="3DC218A6" w14:textId="77777777" w:rsidR="00D14B22" w:rsidRDefault="00000000">
            <w:pPr>
              <w:ind w:left="0" w:hanging="2"/>
              <w:rPr>
                <w:rFonts w:ascii="Arial" w:eastAsia="Arial" w:hAnsi="Arial" w:cs="Arial"/>
              </w:rPr>
            </w:pPr>
            <w:r>
              <w:rPr>
                <w:rFonts w:ascii="Arial" w:eastAsia="Arial" w:hAnsi="Arial" w:cs="Arial"/>
              </w:rPr>
              <w:lastRenderedPageBreak/>
              <w:t>Promover a convivência e relacionamento interpessoal entre os residentes com diferentes tipos e graus de deficiência</w:t>
            </w:r>
          </w:p>
        </w:tc>
        <w:tc>
          <w:tcPr>
            <w:tcW w:w="4717" w:type="dxa"/>
          </w:tcPr>
          <w:p w14:paraId="5A387F68" w14:textId="77777777" w:rsidR="00D14B22" w:rsidRDefault="00000000">
            <w:pPr>
              <w:ind w:left="0" w:hanging="2"/>
              <w:rPr>
                <w:rFonts w:ascii="Arial" w:eastAsia="Arial" w:hAnsi="Arial" w:cs="Arial"/>
              </w:rPr>
            </w:pPr>
            <w:r>
              <w:rPr>
                <w:rFonts w:ascii="Arial" w:eastAsia="Arial" w:hAnsi="Arial" w:cs="Arial"/>
              </w:rPr>
              <w:t>Promoção da sociabilidade, respeito as individualidades e diversidade no grupo.</w:t>
            </w:r>
          </w:p>
          <w:p w14:paraId="447C9039" w14:textId="77777777" w:rsidR="00D14B22" w:rsidRDefault="00000000">
            <w:pPr>
              <w:ind w:left="0" w:hanging="2"/>
              <w:rPr>
                <w:rFonts w:ascii="Arial" w:eastAsia="Arial" w:hAnsi="Arial" w:cs="Arial"/>
              </w:rPr>
            </w:pPr>
            <w:r>
              <w:rPr>
                <w:rFonts w:ascii="Arial" w:eastAsia="Arial" w:hAnsi="Arial" w:cs="Arial"/>
              </w:rPr>
              <w:t>- 70% dos moradores envolvidos na dinâmica da casa, com vistas a construção da vivência grupal de forma saudável.</w:t>
            </w:r>
          </w:p>
          <w:p w14:paraId="79B5B392" w14:textId="77777777" w:rsidR="00D14B22" w:rsidRDefault="00D14B22">
            <w:pPr>
              <w:ind w:left="0" w:hanging="2"/>
              <w:rPr>
                <w:rFonts w:ascii="Arial" w:eastAsia="Arial" w:hAnsi="Arial" w:cs="Arial"/>
              </w:rPr>
            </w:pPr>
          </w:p>
        </w:tc>
      </w:tr>
      <w:tr w:rsidR="00D14B22" w14:paraId="146DD509" w14:textId="77777777">
        <w:tc>
          <w:tcPr>
            <w:tcW w:w="4605" w:type="dxa"/>
          </w:tcPr>
          <w:p w14:paraId="62AB4A4A" w14:textId="77777777" w:rsidR="00D14B22" w:rsidRDefault="00000000">
            <w:pPr>
              <w:ind w:left="0" w:hanging="2"/>
              <w:rPr>
                <w:rFonts w:ascii="Arial" w:eastAsia="Arial" w:hAnsi="Arial" w:cs="Arial"/>
              </w:rPr>
            </w:pPr>
            <w:r>
              <w:rPr>
                <w:rFonts w:ascii="Arial" w:eastAsia="Arial" w:hAnsi="Arial" w:cs="Arial"/>
              </w:rPr>
              <w:t>Contribuir à qualidade de vida dos moradores</w:t>
            </w:r>
          </w:p>
        </w:tc>
        <w:tc>
          <w:tcPr>
            <w:tcW w:w="4717" w:type="dxa"/>
          </w:tcPr>
          <w:p w14:paraId="604DEF91" w14:textId="77777777" w:rsidR="00D14B22" w:rsidRDefault="00000000">
            <w:pPr>
              <w:ind w:left="0" w:hanging="2"/>
              <w:rPr>
                <w:rFonts w:ascii="Arial" w:eastAsia="Arial" w:hAnsi="Arial" w:cs="Arial"/>
              </w:rPr>
            </w:pPr>
            <w:r>
              <w:rPr>
                <w:rFonts w:ascii="Arial" w:eastAsia="Arial" w:hAnsi="Arial" w:cs="Arial"/>
              </w:rPr>
              <w:t>Ampliação das capacidades adaptativas para a vida diária.</w:t>
            </w:r>
          </w:p>
          <w:p w14:paraId="28EC8317" w14:textId="77777777" w:rsidR="00D14B22" w:rsidRDefault="00000000">
            <w:pPr>
              <w:ind w:left="0" w:hanging="2"/>
              <w:rPr>
                <w:rFonts w:ascii="Arial" w:eastAsia="Arial" w:hAnsi="Arial" w:cs="Arial"/>
              </w:rPr>
            </w:pPr>
            <w:r>
              <w:rPr>
                <w:rFonts w:ascii="Arial" w:eastAsia="Arial" w:hAnsi="Arial" w:cs="Arial"/>
              </w:rPr>
              <w:t>- 100% dos moradores com maior independência nas atividades de vida diária.</w:t>
            </w:r>
          </w:p>
        </w:tc>
      </w:tr>
      <w:tr w:rsidR="00D14B22" w14:paraId="4EF4E7C7" w14:textId="77777777">
        <w:tc>
          <w:tcPr>
            <w:tcW w:w="4605" w:type="dxa"/>
          </w:tcPr>
          <w:p w14:paraId="54927F47"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Arial" w:eastAsia="Arial" w:hAnsi="Arial" w:cs="Arial"/>
                <w:color w:val="000000"/>
              </w:rPr>
            </w:pPr>
            <w:r>
              <w:rPr>
                <w:rFonts w:ascii="Arial" w:eastAsia="Arial" w:hAnsi="Arial" w:cs="Arial"/>
                <w:color w:val="000000"/>
              </w:rPr>
              <w:t>Promover conhecimentos relacionados a direitos, autonomia e protagonismo</w:t>
            </w:r>
          </w:p>
        </w:tc>
        <w:tc>
          <w:tcPr>
            <w:tcW w:w="4717" w:type="dxa"/>
          </w:tcPr>
          <w:p w14:paraId="1329ABCD" w14:textId="77777777" w:rsidR="00D14B22" w:rsidRDefault="00000000">
            <w:pPr>
              <w:ind w:left="0" w:hanging="2"/>
              <w:rPr>
                <w:rFonts w:ascii="Arial" w:eastAsia="Arial" w:hAnsi="Arial" w:cs="Arial"/>
              </w:rPr>
            </w:pPr>
            <w:r>
              <w:rPr>
                <w:rFonts w:ascii="Arial" w:eastAsia="Arial" w:hAnsi="Arial" w:cs="Arial"/>
              </w:rPr>
              <w:t>- 50% dos acolhidos inseridos e atividades concernentes ao objetivo;</w:t>
            </w:r>
          </w:p>
          <w:p w14:paraId="40B08541" w14:textId="77777777" w:rsidR="00D14B22" w:rsidRDefault="00000000">
            <w:pPr>
              <w:ind w:left="0" w:hanging="2"/>
              <w:rPr>
                <w:rFonts w:ascii="Arial" w:eastAsia="Arial" w:hAnsi="Arial" w:cs="Arial"/>
              </w:rPr>
            </w:pPr>
            <w:r>
              <w:rPr>
                <w:rFonts w:ascii="Arial" w:eastAsia="Arial" w:hAnsi="Arial" w:cs="Arial"/>
              </w:rPr>
              <w:t>- Inclusão de 10% dos moradores junto a Conselhos Municipais, Assembleias e eventos relacionados a temáticas condizentes ao deficiente.</w:t>
            </w:r>
          </w:p>
        </w:tc>
      </w:tr>
    </w:tbl>
    <w:p w14:paraId="246C9CFA" w14:textId="77777777" w:rsidR="00D14B22" w:rsidRDefault="00D14B22">
      <w:pPr>
        <w:ind w:left="0" w:hanging="2"/>
        <w:rPr>
          <w:rFonts w:ascii="Calibri" w:eastAsia="Calibri" w:hAnsi="Calibri" w:cs="Calibri"/>
          <w:sz w:val="22"/>
          <w:szCs w:val="22"/>
        </w:rPr>
      </w:pPr>
    </w:p>
    <w:p w14:paraId="75CEFAEF"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 xml:space="preserve"> XIV - Prazo para execução do objeto da Parceria:</w:t>
      </w:r>
    </w:p>
    <w:p w14:paraId="207D940B"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 xml:space="preserve">Data de Inicio: </w:t>
      </w:r>
      <w:r>
        <w:rPr>
          <w:rFonts w:ascii="Calibri" w:eastAsia="Calibri" w:hAnsi="Calibri" w:cs="Calibri"/>
          <w:sz w:val="22"/>
          <w:szCs w:val="22"/>
        </w:rPr>
        <w:t>Setembro/2023</w:t>
      </w:r>
    </w:p>
    <w:p w14:paraId="0CA52F29"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 xml:space="preserve">Data de Término: </w:t>
      </w:r>
      <w:r>
        <w:rPr>
          <w:rFonts w:ascii="Calibri" w:eastAsia="Calibri" w:hAnsi="Calibri" w:cs="Calibri"/>
          <w:sz w:val="22"/>
          <w:szCs w:val="22"/>
        </w:rPr>
        <w:t>Setembro/2024 – com perspectiva de prorrogação</w:t>
      </w:r>
    </w:p>
    <w:p w14:paraId="380EDE1C" w14:textId="77777777" w:rsidR="00D14B22" w:rsidRDefault="00D14B22">
      <w:pPr>
        <w:ind w:left="0" w:hanging="2"/>
        <w:rPr>
          <w:rFonts w:ascii="Calibri" w:eastAsia="Calibri" w:hAnsi="Calibri" w:cs="Calibri"/>
          <w:sz w:val="22"/>
          <w:szCs w:val="22"/>
        </w:rPr>
      </w:pPr>
    </w:p>
    <w:p w14:paraId="2D6BA413"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XV - Valor Global para Execução do Objeto (Recursos Financeiros):</w:t>
      </w:r>
    </w:p>
    <w:p w14:paraId="158246D2"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color w:val="FF0000"/>
          <w:sz w:val="22"/>
          <w:szCs w:val="22"/>
        </w:rPr>
      </w:pPr>
      <w:r>
        <w:rPr>
          <w:rFonts w:ascii="Calibri" w:eastAsia="Calibri" w:hAnsi="Calibri" w:cs="Calibri"/>
          <w:b/>
          <w:sz w:val="22"/>
          <w:szCs w:val="22"/>
        </w:rPr>
        <w:t>R$ 809.532,00 – (oitocentos e nove mil e quinhentos e trinta e dois reais)</w:t>
      </w:r>
    </w:p>
    <w:p w14:paraId="41E39891" w14:textId="77777777" w:rsidR="00D14B22" w:rsidRDefault="00D14B22">
      <w:pPr>
        <w:ind w:left="0" w:hanging="2"/>
        <w:rPr>
          <w:rFonts w:ascii="Calibri" w:eastAsia="Calibri" w:hAnsi="Calibri" w:cs="Calibri"/>
          <w:sz w:val="22"/>
          <w:szCs w:val="22"/>
        </w:rPr>
      </w:pPr>
    </w:p>
    <w:p w14:paraId="5360C7F1"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XVI - Descrição das Metas Quantitativas e Mensuráveis a serem atingidas:</w:t>
      </w:r>
    </w:p>
    <w:p w14:paraId="42E35D84"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27875930"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VIDE PLANILHA EXCEL (Item 1.1.2) – CRONOGRAMA DE EXECUÇÃO DAS METAS</w:t>
      </w:r>
    </w:p>
    <w:p w14:paraId="0E753DD0" w14:textId="77777777" w:rsidR="00D14B22" w:rsidRDefault="00D14B22">
      <w:pPr>
        <w:ind w:left="0" w:hanging="2"/>
        <w:rPr>
          <w:rFonts w:ascii="Calibri" w:eastAsia="Calibri" w:hAnsi="Calibri" w:cs="Calibri"/>
          <w:sz w:val="22"/>
          <w:szCs w:val="22"/>
        </w:rPr>
      </w:pPr>
    </w:p>
    <w:p w14:paraId="42D110F4"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t>XVII - Definição dos indicadores e dos meios de verificação a serem utilizados para aferição do cumprimento das metas e avaliação dos resultados:</w:t>
      </w:r>
    </w:p>
    <w:p w14:paraId="698449EA"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131477B8"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 xml:space="preserve">VIDE PLANILHA EXCEL (Item 1.1.3) MENSURAÇÃO DAS METAS </w:t>
      </w:r>
    </w:p>
    <w:p w14:paraId="13417BED" w14:textId="77777777" w:rsidR="00D14B22" w:rsidRDefault="00D14B22">
      <w:pPr>
        <w:ind w:left="0" w:hanging="2"/>
        <w:rPr>
          <w:rFonts w:ascii="Calibri" w:eastAsia="Calibri" w:hAnsi="Calibri" w:cs="Calibri"/>
          <w:sz w:val="22"/>
          <w:szCs w:val="22"/>
        </w:rPr>
      </w:pPr>
    </w:p>
    <w:tbl>
      <w:tblPr>
        <w:tblStyle w:val="ae"/>
        <w:tblW w:w="93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4020"/>
        <w:gridCol w:w="1620"/>
        <w:gridCol w:w="1650"/>
      </w:tblGrid>
      <w:tr w:rsidR="00D14B22" w14:paraId="649C439A" w14:textId="77777777">
        <w:tc>
          <w:tcPr>
            <w:tcW w:w="9375" w:type="dxa"/>
            <w:gridSpan w:val="4"/>
          </w:tcPr>
          <w:p w14:paraId="523C01C6" w14:textId="77777777" w:rsidR="00D14B22" w:rsidRDefault="00000000">
            <w:pPr>
              <w:ind w:left="0" w:hanging="2"/>
              <w:rPr>
                <w:rFonts w:ascii="Calibri" w:eastAsia="Calibri" w:hAnsi="Calibri" w:cs="Calibri"/>
                <w:sz w:val="22"/>
                <w:szCs w:val="22"/>
              </w:rPr>
            </w:pPr>
            <w:r>
              <w:rPr>
                <w:rFonts w:ascii="Calibri" w:eastAsia="Calibri" w:hAnsi="Calibri" w:cs="Calibri"/>
                <w:b/>
                <w:sz w:val="22"/>
                <w:szCs w:val="22"/>
              </w:rPr>
              <w:t>XVIII – Ações que devem ser executadas para alcance das metas, dos objetivos e dos resultados esperados da parceria.</w:t>
            </w:r>
          </w:p>
          <w:p w14:paraId="631CD821" w14:textId="77777777" w:rsidR="00D14B22" w:rsidRDefault="00000000">
            <w:pPr>
              <w:ind w:left="0" w:hanging="2"/>
              <w:rPr>
                <w:rFonts w:ascii="Calibri" w:eastAsia="Calibri" w:hAnsi="Calibri" w:cs="Calibri"/>
                <w:sz w:val="22"/>
                <w:szCs w:val="22"/>
              </w:rPr>
            </w:pPr>
            <w:r>
              <w:rPr>
                <w:rFonts w:ascii="Calibri" w:eastAsia="Calibri" w:hAnsi="Calibri" w:cs="Calibri"/>
                <w:b/>
                <w:sz w:val="22"/>
                <w:szCs w:val="22"/>
              </w:rPr>
              <w:t xml:space="preserve">XIX – Prazo para Execução para o cumprimento das metas </w:t>
            </w:r>
          </w:p>
        </w:tc>
      </w:tr>
      <w:tr w:rsidR="00D14B22" w14:paraId="50812307" w14:textId="77777777">
        <w:trPr>
          <w:cantSplit/>
          <w:trHeight w:val="367"/>
        </w:trPr>
        <w:tc>
          <w:tcPr>
            <w:tcW w:w="2085" w:type="dxa"/>
            <w:vMerge w:val="restart"/>
          </w:tcPr>
          <w:p w14:paraId="59DA4E13" w14:textId="77777777" w:rsidR="00D14B22" w:rsidRDefault="00D14B22">
            <w:pPr>
              <w:ind w:left="0" w:hanging="2"/>
              <w:rPr>
                <w:rFonts w:ascii="Calibri" w:eastAsia="Calibri" w:hAnsi="Calibri" w:cs="Calibri"/>
                <w:sz w:val="22"/>
                <w:szCs w:val="22"/>
              </w:rPr>
            </w:pPr>
          </w:p>
          <w:p w14:paraId="26F214A8" w14:textId="77777777" w:rsidR="00D14B22" w:rsidRDefault="00000000">
            <w:pPr>
              <w:ind w:left="0" w:hanging="2"/>
              <w:rPr>
                <w:rFonts w:ascii="Calibri" w:eastAsia="Calibri" w:hAnsi="Calibri" w:cs="Calibri"/>
                <w:sz w:val="22"/>
                <w:szCs w:val="22"/>
              </w:rPr>
            </w:pPr>
            <w:r>
              <w:rPr>
                <w:rFonts w:ascii="Calibri" w:eastAsia="Calibri" w:hAnsi="Calibri" w:cs="Calibri"/>
                <w:b/>
                <w:sz w:val="22"/>
                <w:szCs w:val="22"/>
              </w:rPr>
              <w:t>Objetivos Específicos</w:t>
            </w:r>
          </w:p>
          <w:p w14:paraId="300F3E22" w14:textId="77777777" w:rsidR="00D14B22" w:rsidRDefault="00000000">
            <w:pPr>
              <w:ind w:left="0" w:hanging="2"/>
              <w:rPr>
                <w:rFonts w:ascii="Calibri" w:eastAsia="Calibri" w:hAnsi="Calibri" w:cs="Calibri"/>
                <w:sz w:val="22"/>
                <w:szCs w:val="22"/>
              </w:rPr>
            </w:pPr>
            <w:r>
              <w:rPr>
                <w:rFonts w:ascii="Calibri" w:eastAsia="Calibri" w:hAnsi="Calibri" w:cs="Calibri"/>
                <w:b/>
                <w:sz w:val="22"/>
                <w:szCs w:val="22"/>
              </w:rPr>
              <w:t>(OE)</w:t>
            </w:r>
          </w:p>
        </w:tc>
        <w:tc>
          <w:tcPr>
            <w:tcW w:w="4020" w:type="dxa"/>
            <w:vMerge w:val="restart"/>
          </w:tcPr>
          <w:p w14:paraId="53CF74AB" w14:textId="77777777" w:rsidR="00D14B22" w:rsidRDefault="00D14B22">
            <w:pPr>
              <w:ind w:left="0" w:hanging="2"/>
              <w:rPr>
                <w:rFonts w:ascii="Calibri" w:eastAsia="Calibri" w:hAnsi="Calibri" w:cs="Calibri"/>
                <w:sz w:val="22"/>
                <w:szCs w:val="22"/>
              </w:rPr>
            </w:pPr>
          </w:p>
          <w:p w14:paraId="58BBA78D" w14:textId="77777777" w:rsidR="00D14B22" w:rsidRDefault="00000000">
            <w:pPr>
              <w:ind w:left="0" w:hanging="2"/>
              <w:rPr>
                <w:rFonts w:ascii="Calibri" w:eastAsia="Calibri" w:hAnsi="Calibri" w:cs="Calibri"/>
                <w:sz w:val="22"/>
                <w:szCs w:val="22"/>
              </w:rPr>
            </w:pPr>
            <w:r>
              <w:rPr>
                <w:rFonts w:ascii="Calibri" w:eastAsia="Calibri" w:hAnsi="Calibri" w:cs="Calibri"/>
                <w:b/>
                <w:sz w:val="22"/>
                <w:szCs w:val="22"/>
              </w:rPr>
              <w:t>XVIII – Ações a serem executadas (A)</w:t>
            </w:r>
          </w:p>
        </w:tc>
        <w:tc>
          <w:tcPr>
            <w:tcW w:w="3270" w:type="dxa"/>
            <w:gridSpan w:val="2"/>
          </w:tcPr>
          <w:p w14:paraId="3217A77D" w14:textId="77777777" w:rsidR="00D14B22" w:rsidRDefault="00000000">
            <w:pPr>
              <w:ind w:left="0" w:hanging="2"/>
              <w:rPr>
                <w:rFonts w:ascii="Calibri" w:eastAsia="Calibri" w:hAnsi="Calibri" w:cs="Calibri"/>
                <w:sz w:val="22"/>
                <w:szCs w:val="22"/>
              </w:rPr>
            </w:pPr>
            <w:r>
              <w:rPr>
                <w:rFonts w:ascii="Calibri" w:eastAsia="Calibri" w:hAnsi="Calibri" w:cs="Calibri"/>
                <w:b/>
                <w:sz w:val="22"/>
                <w:szCs w:val="22"/>
              </w:rPr>
              <w:t xml:space="preserve"> XIX PRAZO DE EXECUÇÃO</w:t>
            </w:r>
          </w:p>
        </w:tc>
      </w:tr>
      <w:tr w:rsidR="00D14B22" w14:paraId="5D7CC2B8" w14:textId="77777777">
        <w:trPr>
          <w:cantSplit/>
          <w:trHeight w:val="367"/>
        </w:trPr>
        <w:tc>
          <w:tcPr>
            <w:tcW w:w="2085" w:type="dxa"/>
            <w:vMerge/>
          </w:tcPr>
          <w:p w14:paraId="05299B5D" w14:textId="77777777" w:rsidR="00D14B22" w:rsidRDefault="00D14B22">
            <w:pPr>
              <w:widowControl w:val="0"/>
              <w:pBdr>
                <w:top w:val="nil"/>
                <w:left w:val="nil"/>
                <w:bottom w:val="nil"/>
                <w:right w:val="nil"/>
                <w:between w:val="nil"/>
              </w:pBdr>
              <w:spacing w:line="276" w:lineRule="auto"/>
              <w:ind w:left="0" w:hanging="2"/>
              <w:rPr>
                <w:rFonts w:ascii="Calibri" w:eastAsia="Calibri" w:hAnsi="Calibri" w:cs="Calibri"/>
                <w:sz w:val="22"/>
                <w:szCs w:val="22"/>
              </w:rPr>
            </w:pPr>
          </w:p>
        </w:tc>
        <w:tc>
          <w:tcPr>
            <w:tcW w:w="4020" w:type="dxa"/>
            <w:vMerge/>
          </w:tcPr>
          <w:p w14:paraId="2839EDC4" w14:textId="77777777" w:rsidR="00D14B22" w:rsidRDefault="00D14B22">
            <w:pPr>
              <w:widowControl w:val="0"/>
              <w:pBdr>
                <w:top w:val="nil"/>
                <w:left w:val="nil"/>
                <w:bottom w:val="nil"/>
                <w:right w:val="nil"/>
                <w:between w:val="nil"/>
              </w:pBdr>
              <w:spacing w:line="276" w:lineRule="auto"/>
              <w:ind w:left="0" w:hanging="2"/>
              <w:rPr>
                <w:rFonts w:ascii="Calibri" w:eastAsia="Calibri" w:hAnsi="Calibri" w:cs="Calibri"/>
                <w:sz w:val="22"/>
                <w:szCs w:val="22"/>
              </w:rPr>
            </w:pPr>
          </w:p>
        </w:tc>
        <w:tc>
          <w:tcPr>
            <w:tcW w:w="1620" w:type="dxa"/>
          </w:tcPr>
          <w:p w14:paraId="51634DC5" w14:textId="77777777" w:rsidR="00D14B22" w:rsidRDefault="00D14B22">
            <w:pPr>
              <w:ind w:left="0" w:hanging="2"/>
              <w:rPr>
                <w:rFonts w:ascii="Calibri" w:eastAsia="Calibri" w:hAnsi="Calibri" w:cs="Calibri"/>
                <w:sz w:val="22"/>
                <w:szCs w:val="22"/>
              </w:rPr>
            </w:pPr>
          </w:p>
          <w:p w14:paraId="69AB690A" w14:textId="77777777" w:rsidR="00D14B22" w:rsidRDefault="00000000">
            <w:pPr>
              <w:ind w:left="0" w:hanging="2"/>
              <w:rPr>
                <w:rFonts w:ascii="Calibri" w:eastAsia="Calibri" w:hAnsi="Calibri" w:cs="Calibri"/>
                <w:sz w:val="22"/>
                <w:szCs w:val="22"/>
              </w:rPr>
            </w:pPr>
            <w:r>
              <w:rPr>
                <w:rFonts w:ascii="Calibri" w:eastAsia="Calibri" w:hAnsi="Calibri" w:cs="Calibri"/>
                <w:b/>
                <w:sz w:val="22"/>
                <w:szCs w:val="22"/>
              </w:rPr>
              <w:t>Inicio</w:t>
            </w:r>
          </w:p>
        </w:tc>
        <w:tc>
          <w:tcPr>
            <w:tcW w:w="1650" w:type="dxa"/>
          </w:tcPr>
          <w:p w14:paraId="6FE982BD" w14:textId="77777777" w:rsidR="00D14B22" w:rsidRDefault="00D14B22">
            <w:pPr>
              <w:ind w:left="0" w:hanging="2"/>
              <w:rPr>
                <w:rFonts w:ascii="Calibri" w:eastAsia="Calibri" w:hAnsi="Calibri" w:cs="Calibri"/>
                <w:sz w:val="22"/>
                <w:szCs w:val="22"/>
              </w:rPr>
            </w:pPr>
          </w:p>
          <w:p w14:paraId="6C499241" w14:textId="77777777" w:rsidR="00D14B22" w:rsidRDefault="00000000">
            <w:pPr>
              <w:ind w:left="0" w:hanging="2"/>
              <w:rPr>
                <w:rFonts w:ascii="Calibri" w:eastAsia="Calibri" w:hAnsi="Calibri" w:cs="Calibri"/>
                <w:sz w:val="22"/>
                <w:szCs w:val="22"/>
              </w:rPr>
            </w:pPr>
            <w:r>
              <w:rPr>
                <w:rFonts w:ascii="Calibri" w:eastAsia="Calibri" w:hAnsi="Calibri" w:cs="Calibri"/>
                <w:b/>
                <w:sz w:val="22"/>
                <w:szCs w:val="22"/>
              </w:rPr>
              <w:t>Término</w:t>
            </w:r>
          </w:p>
        </w:tc>
      </w:tr>
      <w:tr w:rsidR="00D14B22" w14:paraId="78659332" w14:textId="77777777">
        <w:tc>
          <w:tcPr>
            <w:tcW w:w="2085" w:type="dxa"/>
          </w:tcPr>
          <w:p w14:paraId="1646F778"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 xml:space="preserve">OE 1 - </w:t>
            </w:r>
            <w:r>
              <w:rPr>
                <w:rFonts w:ascii="Calibri" w:eastAsia="Calibri" w:hAnsi="Calibri" w:cs="Calibri"/>
                <w:sz w:val="18"/>
                <w:szCs w:val="18"/>
              </w:rPr>
              <w:t>Contribuir para a prevenção do agravamento de situações de negligência e violência;</w:t>
            </w:r>
          </w:p>
        </w:tc>
        <w:tc>
          <w:tcPr>
            <w:tcW w:w="4020" w:type="dxa"/>
          </w:tcPr>
          <w:p w14:paraId="3B907C47"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000A"/>
                <w:sz w:val="18"/>
                <w:szCs w:val="18"/>
              </w:rPr>
            </w:pPr>
            <w:r>
              <w:rPr>
                <w:rFonts w:ascii="Calibri" w:eastAsia="Calibri" w:hAnsi="Calibri" w:cs="Calibri"/>
                <w:color w:val="00000A"/>
                <w:sz w:val="22"/>
                <w:szCs w:val="22"/>
              </w:rPr>
              <w:t xml:space="preserve">A1OE1 – </w:t>
            </w:r>
            <w:r>
              <w:rPr>
                <w:rFonts w:ascii="Calibri" w:eastAsia="Calibri" w:hAnsi="Calibri" w:cs="Calibri"/>
                <w:color w:val="00000A"/>
                <w:sz w:val="18"/>
                <w:szCs w:val="18"/>
              </w:rPr>
              <w:t>Atendimentos individuais.</w:t>
            </w:r>
          </w:p>
          <w:p w14:paraId="30FC86C9"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000A"/>
                <w:sz w:val="18"/>
                <w:szCs w:val="18"/>
              </w:rPr>
            </w:pPr>
            <w:r>
              <w:rPr>
                <w:rFonts w:ascii="Calibri" w:eastAsia="Calibri" w:hAnsi="Calibri" w:cs="Calibri"/>
                <w:color w:val="00000A"/>
                <w:sz w:val="18"/>
                <w:szCs w:val="18"/>
              </w:rPr>
              <w:t>A2OE1 - Atendimentos Grupais com Equipe Técnica da R.I e Rodas de Conversa.</w:t>
            </w:r>
          </w:p>
          <w:p w14:paraId="62CBA270"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000A"/>
                <w:sz w:val="18"/>
                <w:szCs w:val="18"/>
              </w:rPr>
            </w:pPr>
            <w:r>
              <w:rPr>
                <w:rFonts w:ascii="Calibri" w:eastAsia="Calibri" w:hAnsi="Calibri" w:cs="Calibri"/>
                <w:color w:val="00000A"/>
                <w:sz w:val="18"/>
                <w:szCs w:val="18"/>
              </w:rPr>
              <w:t>A3OE1 - Atividades externas: participação em eventos públicos (palestras, viradas inclusivas, conferências, etc.); atividades de cultura, esporte e lazer.</w:t>
            </w:r>
          </w:p>
          <w:p w14:paraId="39237F3A"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000A"/>
                <w:sz w:val="18"/>
                <w:szCs w:val="18"/>
              </w:rPr>
            </w:pPr>
            <w:r>
              <w:rPr>
                <w:rFonts w:ascii="Calibri" w:eastAsia="Calibri" w:hAnsi="Calibri" w:cs="Calibri"/>
                <w:color w:val="00000A"/>
                <w:sz w:val="18"/>
                <w:szCs w:val="18"/>
              </w:rPr>
              <w:lastRenderedPageBreak/>
              <w:t>A4OE1 - Oficinas lúdicas para o conhecimento sobre direitos e deveres na sociedade e para diversas atividades socioeducativas.</w:t>
            </w:r>
          </w:p>
          <w:p w14:paraId="21D49410"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sz w:val="22"/>
                <w:szCs w:val="22"/>
              </w:rPr>
            </w:pPr>
            <w:r>
              <w:rPr>
                <w:rFonts w:ascii="Calibri" w:eastAsia="Calibri" w:hAnsi="Calibri" w:cs="Calibri"/>
                <w:color w:val="00000A"/>
                <w:sz w:val="18"/>
                <w:szCs w:val="18"/>
              </w:rPr>
              <w:t>A5OE1 – Elaboração do Plano Individual de Atendimento (PIA) com a devida revisão da história de vida dos moradores e familiar, histórico da institucionalização e registros de seus históricos de saúde, trabalho, educação e vida social.</w:t>
            </w:r>
          </w:p>
        </w:tc>
        <w:tc>
          <w:tcPr>
            <w:tcW w:w="1620" w:type="dxa"/>
          </w:tcPr>
          <w:p w14:paraId="7340E1EE"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lastRenderedPageBreak/>
              <w:t>Setembro/2023</w:t>
            </w:r>
          </w:p>
        </w:tc>
        <w:tc>
          <w:tcPr>
            <w:tcW w:w="1650" w:type="dxa"/>
          </w:tcPr>
          <w:p w14:paraId="1B28698A"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Setembro/2024</w:t>
            </w:r>
          </w:p>
        </w:tc>
      </w:tr>
      <w:tr w:rsidR="00D14B22" w14:paraId="4558AF7F" w14:textId="77777777">
        <w:tc>
          <w:tcPr>
            <w:tcW w:w="2085" w:type="dxa"/>
          </w:tcPr>
          <w:p w14:paraId="6BCCCA9D"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 xml:space="preserve">OE 2 - </w:t>
            </w:r>
            <w:r>
              <w:rPr>
                <w:rFonts w:ascii="Calibri" w:eastAsia="Calibri" w:hAnsi="Calibri" w:cs="Calibri"/>
                <w:sz w:val="18"/>
                <w:szCs w:val="18"/>
              </w:rPr>
              <w:t>Promover o restabelecimento de vínculos familiares e sociais;</w:t>
            </w:r>
          </w:p>
          <w:p w14:paraId="2A85E724" w14:textId="77777777" w:rsidR="00D14B22" w:rsidRDefault="00D14B22">
            <w:pPr>
              <w:ind w:left="0" w:hanging="2"/>
              <w:rPr>
                <w:rFonts w:ascii="Calibri" w:eastAsia="Calibri" w:hAnsi="Calibri" w:cs="Calibri"/>
                <w:sz w:val="22"/>
                <w:szCs w:val="22"/>
              </w:rPr>
            </w:pPr>
          </w:p>
        </w:tc>
        <w:tc>
          <w:tcPr>
            <w:tcW w:w="4020" w:type="dxa"/>
          </w:tcPr>
          <w:p w14:paraId="6E011E87"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000A"/>
                <w:sz w:val="18"/>
                <w:szCs w:val="18"/>
              </w:rPr>
            </w:pPr>
            <w:r>
              <w:rPr>
                <w:rFonts w:ascii="Calibri" w:eastAsia="Calibri" w:hAnsi="Calibri" w:cs="Calibri"/>
                <w:color w:val="00000A"/>
                <w:sz w:val="22"/>
                <w:szCs w:val="22"/>
              </w:rPr>
              <w:t xml:space="preserve">A1OE2 – </w:t>
            </w:r>
            <w:r>
              <w:rPr>
                <w:rFonts w:ascii="Calibri" w:eastAsia="Calibri" w:hAnsi="Calibri" w:cs="Calibri"/>
                <w:color w:val="00000A"/>
                <w:sz w:val="18"/>
                <w:szCs w:val="18"/>
              </w:rPr>
              <w:t>Acolhimento da família no espaço institucional, para atendimento técnico;</w:t>
            </w:r>
          </w:p>
          <w:p w14:paraId="3BFD01B3"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000A"/>
                <w:sz w:val="18"/>
                <w:szCs w:val="18"/>
              </w:rPr>
            </w:pPr>
            <w:r>
              <w:rPr>
                <w:rFonts w:ascii="Calibri" w:eastAsia="Calibri" w:hAnsi="Calibri" w:cs="Calibri"/>
                <w:color w:val="00000A"/>
                <w:sz w:val="22"/>
                <w:szCs w:val="22"/>
              </w:rPr>
              <w:t xml:space="preserve">A2OE2 - </w:t>
            </w:r>
            <w:r>
              <w:rPr>
                <w:rFonts w:ascii="Calibri" w:eastAsia="Calibri" w:hAnsi="Calibri" w:cs="Calibri"/>
                <w:color w:val="00000A"/>
                <w:sz w:val="18"/>
                <w:szCs w:val="18"/>
              </w:rPr>
              <w:t>Atendimentos em família, por meio de visitas domiciliares ou atendimentos na RI e dialogar sobre fatos e condutas para prevenir e/ou superar situações de negligência, violência e rupturas de vínculos;</w:t>
            </w:r>
          </w:p>
          <w:p w14:paraId="74371627"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A3OE2 - Manutenção dos dados atualizados dos familiares para manutenção dos vínculos afetivos;</w:t>
            </w:r>
          </w:p>
          <w:p w14:paraId="0059C61D"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000A"/>
                <w:sz w:val="18"/>
                <w:szCs w:val="18"/>
              </w:rPr>
            </w:pPr>
            <w:r>
              <w:rPr>
                <w:rFonts w:ascii="Calibri" w:eastAsia="Calibri" w:hAnsi="Calibri" w:cs="Calibri"/>
                <w:color w:val="00000A"/>
                <w:sz w:val="22"/>
                <w:szCs w:val="22"/>
              </w:rPr>
              <w:t xml:space="preserve">A4OE2 - </w:t>
            </w:r>
            <w:r>
              <w:rPr>
                <w:rFonts w:ascii="Calibri" w:eastAsia="Calibri" w:hAnsi="Calibri" w:cs="Calibri"/>
                <w:color w:val="00000A"/>
                <w:sz w:val="18"/>
                <w:szCs w:val="18"/>
              </w:rPr>
              <w:t>Inclusão dos familiares em atividades do cotidiano do acolhido</w:t>
            </w:r>
          </w:p>
          <w:p w14:paraId="0F120867" w14:textId="77777777" w:rsidR="00D14B22" w:rsidRDefault="00000000">
            <w:pPr>
              <w:ind w:left="0" w:hanging="2"/>
              <w:rPr>
                <w:rFonts w:ascii="Calibri" w:eastAsia="Calibri" w:hAnsi="Calibri" w:cs="Calibri"/>
                <w:sz w:val="18"/>
                <w:szCs w:val="18"/>
              </w:rPr>
            </w:pPr>
            <w:r>
              <w:rPr>
                <w:rFonts w:ascii="Calibri" w:eastAsia="Calibri" w:hAnsi="Calibri" w:cs="Calibri"/>
                <w:sz w:val="22"/>
                <w:szCs w:val="22"/>
              </w:rPr>
              <w:t xml:space="preserve">A5OE2 - </w:t>
            </w:r>
            <w:r>
              <w:rPr>
                <w:rFonts w:ascii="Calibri" w:eastAsia="Calibri" w:hAnsi="Calibri" w:cs="Calibri"/>
                <w:sz w:val="18"/>
                <w:szCs w:val="18"/>
              </w:rPr>
              <w:t>Busca por familiares de acolhidos que não tem referência familiar desconhecida</w:t>
            </w:r>
          </w:p>
          <w:p w14:paraId="41D8FDEF" w14:textId="77777777" w:rsidR="00D14B22" w:rsidRDefault="00D14B22">
            <w:pPr>
              <w:ind w:left="0" w:hanging="2"/>
              <w:rPr>
                <w:rFonts w:ascii="Calibri" w:eastAsia="Calibri" w:hAnsi="Calibri" w:cs="Calibri"/>
                <w:sz w:val="22"/>
                <w:szCs w:val="22"/>
              </w:rPr>
            </w:pPr>
          </w:p>
        </w:tc>
        <w:tc>
          <w:tcPr>
            <w:tcW w:w="1620" w:type="dxa"/>
          </w:tcPr>
          <w:p w14:paraId="3C92899B"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Setembro/2023</w:t>
            </w:r>
          </w:p>
        </w:tc>
        <w:tc>
          <w:tcPr>
            <w:tcW w:w="1650" w:type="dxa"/>
          </w:tcPr>
          <w:p w14:paraId="5CB5CBCF"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Setembro/2024</w:t>
            </w:r>
          </w:p>
        </w:tc>
      </w:tr>
      <w:tr w:rsidR="00D14B22" w14:paraId="60804C0C" w14:textId="77777777">
        <w:tc>
          <w:tcPr>
            <w:tcW w:w="2085" w:type="dxa"/>
          </w:tcPr>
          <w:p w14:paraId="7651792B"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 xml:space="preserve">OE3 - </w:t>
            </w:r>
            <w:r>
              <w:rPr>
                <w:rFonts w:ascii="Calibri" w:eastAsia="Calibri" w:hAnsi="Calibri" w:cs="Calibri"/>
                <w:sz w:val="18"/>
                <w:szCs w:val="18"/>
              </w:rPr>
              <w:t>Promover a convivência mista entre os residentes de diversos graus de deficiência, privilegiando essa experiência.</w:t>
            </w:r>
          </w:p>
          <w:p w14:paraId="2EA26540" w14:textId="77777777" w:rsidR="00D14B22" w:rsidRDefault="00D14B22">
            <w:pPr>
              <w:ind w:left="0" w:hanging="2"/>
              <w:rPr>
                <w:rFonts w:ascii="Calibri" w:eastAsia="Calibri" w:hAnsi="Calibri" w:cs="Calibri"/>
                <w:sz w:val="22"/>
                <w:szCs w:val="22"/>
              </w:rPr>
            </w:pPr>
          </w:p>
          <w:p w14:paraId="27132131" w14:textId="77777777" w:rsidR="00D14B22" w:rsidRDefault="00D14B22">
            <w:pPr>
              <w:ind w:left="0" w:hanging="2"/>
              <w:rPr>
                <w:rFonts w:ascii="Calibri" w:eastAsia="Calibri" w:hAnsi="Calibri" w:cs="Calibri"/>
                <w:sz w:val="22"/>
                <w:szCs w:val="22"/>
              </w:rPr>
            </w:pPr>
          </w:p>
        </w:tc>
        <w:tc>
          <w:tcPr>
            <w:tcW w:w="4020" w:type="dxa"/>
          </w:tcPr>
          <w:p w14:paraId="23ED1F95"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 xml:space="preserve">A1OE3 - </w:t>
            </w:r>
            <w:r>
              <w:rPr>
                <w:rFonts w:ascii="Calibri" w:eastAsia="Calibri" w:hAnsi="Calibri" w:cs="Calibri"/>
                <w:sz w:val="18"/>
                <w:szCs w:val="18"/>
              </w:rPr>
              <w:t>Atividades de convívio e de organização da vida cotidiana, bem como estimular a organização de seus pertences nos espaços da moradia.</w:t>
            </w:r>
          </w:p>
        </w:tc>
        <w:tc>
          <w:tcPr>
            <w:tcW w:w="1620" w:type="dxa"/>
          </w:tcPr>
          <w:p w14:paraId="5AE1553E"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Setembro/2023</w:t>
            </w:r>
          </w:p>
        </w:tc>
        <w:tc>
          <w:tcPr>
            <w:tcW w:w="1650" w:type="dxa"/>
          </w:tcPr>
          <w:p w14:paraId="11901B9F"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Setembro/2024</w:t>
            </w:r>
          </w:p>
        </w:tc>
      </w:tr>
      <w:tr w:rsidR="00D14B22" w14:paraId="17A30C34" w14:textId="77777777">
        <w:tc>
          <w:tcPr>
            <w:tcW w:w="2085" w:type="dxa"/>
          </w:tcPr>
          <w:p w14:paraId="34F2456C"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 xml:space="preserve">OE4- </w:t>
            </w:r>
            <w:r>
              <w:rPr>
                <w:rFonts w:ascii="Calibri" w:eastAsia="Calibri" w:hAnsi="Calibri" w:cs="Calibri"/>
                <w:sz w:val="18"/>
                <w:szCs w:val="18"/>
              </w:rPr>
              <w:t>Promover o acesso à rede  de qualificação e requalificação profissional com vistas à inclusão produtiva;</w:t>
            </w:r>
          </w:p>
        </w:tc>
        <w:tc>
          <w:tcPr>
            <w:tcW w:w="4020" w:type="dxa"/>
          </w:tcPr>
          <w:p w14:paraId="4D5E0AA3"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000A"/>
                <w:sz w:val="22"/>
                <w:szCs w:val="22"/>
              </w:rPr>
            </w:pPr>
            <w:r>
              <w:rPr>
                <w:rFonts w:ascii="Calibri" w:eastAsia="Calibri" w:hAnsi="Calibri" w:cs="Calibri"/>
                <w:color w:val="00000A"/>
                <w:sz w:val="22"/>
                <w:szCs w:val="22"/>
              </w:rPr>
              <w:t xml:space="preserve">A1OE4 - </w:t>
            </w:r>
            <w:r>
              <w:rPr>
                <w:rFonts w:ascii="Calibri" w:eastAsia="Calibri" w:hAnsi="Calibri" w:cs="Calibri"/>
                <w:color w:val="00000A"/>
                <w:sz w:val="18"/>
                <w:szCs w:val="18"/>
              </w:rPr>
              <w:t>Articulação com programas e projetos de formação para o trabalho e inclusão produtiva.</w:t>
            </w:r>
          </w:p>
        </w:tc>
        <w:tc>
          <w:tcPr>
            <w:tcW w:w="1620" w:type="dxa"/>
          </w:tcPr>
          <w:p w14:paraId="2BCAF738"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Setembro/2023</w:t>
            </w:r>
          </w:p>
        </w:tc>
        <w:tc>
          <w:tcPr>
            <w:tcW w:w="1650" w:type="dxa"/>
          </w:tcPr>
          <w:p w14:paraId="247AD751"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Setembro/2024</w:t>
            </w:r>
          </w:p>
        </w:tc>
      </w:tr>
      <w:tr w:rsidR="00D14B22" w14:paraId="414DE1BD" w14:textId="77777777">
        <w:tc>
          <w:tcPr>
            <w:tcW w:w="2085" w:type="dxa"/>
          </w:tcPr>
          <w:p w14:paraId="6517EF32"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000A"/>
                <w:sz w:val="18"/>
                <w:szCs w:val="18"/>
              </w:rPr>
            </w:pPr>
            <w:r>
              <w:rPr>
                <w:rFonts w:ascii="Calibri" w:eastAsia="Calibri" w:hAnsi="Calibri" w:cs="Calibri"/>
                <w:color w:val="00000A"/>
                <w:sz w:val="22"/>
                <w:szCs w:val="22"/>
              </w:rPr>
              <w:t xml:space="preserve">OE5 - </w:t>
            </w:r>
            <w:r>
              <w:rPr>
                <w:rFonts w:ascii="Calibri" w:eastAsia="Calibri" w:hAnsi="Calibri" w:cs="Calibri"/>
                <w:color w:val="00000A"/>
                <w:sz w:val="18"/>
                <w:szCs w:val="18"/>
              </w:rPr>
              <w:t>Contribuir para a interação e superação de barreiras;</w:t>
            </w:r>
          </w:p>
          <w:p w14:paraId="624035DE" w14:textId="77777777" w:rsidR="00D14B22" w:rsidRDefault="00D14B22">
            <w:pPr>
              <w:ind w:left="0" w:hanging="2"/>
              <w:rPr>
                <w:rFonts w:ascii="Calibri" w:eastAsia="Calibri" w:hAnsi="Calibri" w:cs="Calibri"/>
                <w:sz w:val="22"/>
                <w:szCs w:val="22"/>
              </w:rPr>
            </w:pPr>
          </w:p>
        </w:tc>
        <w:tc>
          <w:tcPr>
            <w:tcW w:w="4020" w:type="dxa"/>
          </w:tcPr>
          <w:p w14:paraId="545F6448"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000A"/>
                <w:sz w:val="18"/>
                <w:szCs w:val="18"/>
              </w:rPr>
            </w:pPr>
            <w:r>
              <w:rPr>
                <w:rFonts w:ascii="Calibri" w:eastAsia="Calibri" w:hAnsi="Calibri" w:cs="Calibri"/>
                <w:color w:val="00000A"/>
                <w:sz w:val="22"/>
                <w:szCs w:val="22"/>
              </w:rPr>
              <w:t xml:space="preserve">A1OE5 - </w:t>
            </w:r>
            <w:r>
              <w:rPr>
                <w:rFonts w:ascii="Calibri" w:eastAsia="Calibri" w:hAnsi="Calibri" w:cs="Calibri"/>
                <w:color w:val="00000A"/>
                <w:sz w:val="18"/>
                <w:szCs w:val="18"/>
              </w:rPr>
              <w:t>Promoção de atividades de convívio e de organização da vida cotidiana, bem como estimular a organização de seus pertences nos espaços da moradia;</w:t>
            </w:r>
          </w:p>
          <w:p w14:paraId="6A9707CE"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000A"/>
                <w:sz w:val="18"/>
                <w:szCs w:val="18"/>
              </w:rPr>
            </w:pPr>
            <w:r>
              <w:rPr>
                <w:rFonts w:ascii="Calibri" w:eastAsia="Calibri" w:hAnsi="Calibri" w:cs="Calibri"/>
                <w:color w:val="00000A"/>
                <w:sz w:val="18"/>
                <w:szCs w:val="18"/>
              </w:rPr>
              <w:t>A2OE5 - Inclusão dos jovens e adultos na organização da rotina e cotidiano do serviço de Acolhimento;</w:t>
            </w:r>
          </w:p>
          <w:p w14:paraId="3F134805"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000A"/>
                <w:sz w:val="22"/>
                <w:szCs w:val="22"/>
              </w:rPr>
            </w:pPr>
            <w:r>
              <w:rPr>
                <w:rFonts w:ascii="Calibri" w:eastAsia="Calibri" w:hAnsi="Calibri" w:cs="Calibri"/>
                <w:color w:val="00000A"/>
                <w:sz w:val="22"/>
                <w:szCs w:val="22"/>
              </w:rPr>
              <w:t xml:space="preserve">A3OE5 - </w:t>
            </w:r>
            <w:r>
              <w:rPr>
                <w:rFonts w:ascii="Calibri" w:eastAsia="Calibri" w:hAnsi="Calibri" w:cs="Calibri"/>
                <w:color w:val="00000A"/>
                <w:sz w:val="18"/>
                <w:szCs w:val="18"/>
              </w:rPr>
              <w:t>Promoção de atividades físicas individuais e em grupo com o objetivo de superar e diminuir agravos de saúde em virtude de doenças ou do próprio grau de deficiência;</w:t>
            </w:r>
          </w:p>
        </w:tc>
        <w:tc>
          <w:tcPr>
            <w:tcW w:w="1620" w:type="dxa"/>
          </w:tcPr>
          <w:p w14:paraId="61BECE04"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Setembro/2023</w:t>
            </w:r>
          </w:p>
        </w:tc>
        <w:tc>
          <w:tcPr>
            <w:tcW w:w="1650" w:type="dxa"/>
          </w:tcPr>
          <w:p w14:paraId="6FF2665D"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Setembro/2024</w:t>
            </w:r>
          </w:p>
        </w:tc>
      </w:tr>
      <w:tr w:rsidR="00D14B22" w14:paraId="7EAA3D93" w14:textId="77777777">
        <w:tc>
          <w:tcPr>
            <w:tcW w:w="2085" w:type="dxa"/>
          </w:tcPr>
          <w:p w14:paraId="63D9F57C"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 xml:space="preserve">OE6 - </w:t>
            </w:r>
            <w:r>
              <w:rPr>
                <w:rFonts w:ascii="Calibri" w:eastAsia="Calibri" w:hAnsi="Calibri" w:cs="Calibri"/>
                <w:sz w:val="18"/>
                <w:szCs w:val="18"/>
              </w:rPr>
              <w:t xml:space="preserve">Contribuir para a construção progressiva </w:t>
            </w:r>
            <w:r>
              <w:rPr>
                <w:rFonts w:ascii="Calibri" w:eastAsia="Calibri" w:hAnsi="Calibri" w:cs="Calibri"/>
                <w:sz w:val="18"/>
                <w:szCs w:val="18"/>
              </w:rPr>
              <w:lastRenderedPageBreak/>
              <w:t>da autonomia com maior independência e protagonismo no desenvolvimento das atividades de vida diária.</w:t>
            </w:r>
          </w:p>
        </w:tc>
        <w:tc>
          <w:tcPr>
            <w:tcW w:w="4020" w:type="dxa"/>
          </w:tcPr>
          <w:p w14:paraId="3BAB907B"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000A"/>
                <w:sz w:val="18"/>
                <w:szCs w:val="18"/>
              </w:rPr>
            </w:pPr>
            <w:r>
              <w:rPr>
                <w:rFonts w:ascii="Calibri" w:eastAsia="Calibri" w:hAnsi="Calibri" w:cs="Calibri"/>
                <w:color w:val="00000A"/>
                <w:sz w:val="22"/>
                <w:szCs w:val="22"/>
              </w:rPr>
              <w:lastRenderedPageBreak/>
              <w:t>A1OE6 -</w:t>
            </w:r>
            <w:r>
              <w:rPr>
                <w:rFonts w:ascii="Calibri" w:eastAsia="Calibri" w:hAnsi="Calibri" w:cs="Calibri"/>
                <w:color w:val="00000A"/>
                <w:sz w:val="18"/>
                <w:szCs w:val="18"/>
              </w:rPr>
              <w:t xml:space="preserve"> Atendimentos individuais</w:t>
            </w:r>
          </w:p>
          <w:p w14:paraId="3FD290E1" w14:textId="77777777" w:rsidR="00D14B22" w:rsidRDefault="00000000">
            <w:pPr>
              <w:ind w:left="0" w:hanging="2"/>
              <w:rPr>
                <w:rFonts w:ascii="Calibri" w:eastAsia="Calibri" w:hAnsi="Calibri" w:cs="Calibri"/>
                <w:sz w:val="18"/>
                <w:szCs w:val="18"/>
              </w:rPr>
            </w:pPr>
            <w:r>
              <w:rPr>
                <w:rFonts w:ascii="Calibri" w:eastAsia="Calibri" w:hAnsi="Calibri" w:cs="Calibri"/>
                <w:sz w:val="22"/>
                <w:szCs w:val="22"/>
              </w:rPr>
              <w:lastRenderedPageBreak/>
              <w:t xml:space="preserve">A2OE6 - </w:t>
            </w:r>
            <w:r>
              <w:rPr>
                <w:rFonts w:ascii="Calibri" w:eastAsia="Calibri" w:hAnsi="Calibri" w:cs="Calibri"/>
                <w:sz w:val="18"/>
                <w:szCs w:val="18"/>
              </w:rPr>
              <w:t>Atendimentos Grupais com Equipe Técnica da R.I e Rodas de Conversa.</w:t>
            </w:r>
          </w:p>
          <w:p w14:paraId="0C0CEB8C"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000A"/>
                <w:sz w:val="18"/>
                <w:szCs w:val="18"/>
              </w:rPr>
            </w:pPr>
            <w:r>
              <w:rPr>
                <w:rFonts w:ascii="Calibri" w:eastAsia="Calibri" w:hAnsi="Calibri" w:cs="Calibri"/>
                <w:color w:val="00000A"/>
                <w:sz w:val="18"/>
                <w:szCs w:val="18"/>
              </w:rPr>
              <w:t>A3OE4 - Atividades externas: participação em eventos públicos (palestras, conferências, etc.); atividades de cultura, esporte e lazer.</w:t>
            </w:r>
          </w:p>
          <w:p w14:paraId="66B50B3C" w14:textId="77777777" w:rsidR="00D14B22" w:rsidRDefault="00000000">
            <w:pPr>
              <w:pBdr>
                <w:top w:val="nil"/>
                <w:left w:val="nil"/>
                <w:bottom w:val="nil"/>
                <w:right w:val="nil"/>
                <w:between w:val="nil"/>
              </w:pBdr>
              <w:shd w:val="clear" w:color="auto" w:fill="FFFFFF"/>
              <w:spacing w:before="60" w:line="276" w:lineRule="auto"/>
              <w:ind w:left="0" w:hanging="2"/>
              <w:jc w:val="both"/>
              <w:rPr>
                <w:rFonts w:ascii="Calibri" w:eastAsia="Calibri" w:hAnsi="Calibri" w:cs="Calibri"/>
                <w:color w:val="0066CC"/>
                <w:sz w:val="18"/>
                <w:szCs w:val="18"/>
              </w:rPr>
            </w:pPr>
            <w:r>
              <w:rPr>
                <w:rFonts w:ascii="Calibri" w:eastAsia="Calibri" w:hAnsi="Calibri" w:cs="Calibri"/>
                <w:color w:val="00000A"/>
                <w:sz w:val="22"/>
                <w:szCs w:val="22"/>
              </w:rPr>
              <w:t xml:space="preserve">A4OE6 - </w:t>
            </w:r>
            <w:r>
              <w:rPr>
                <w:rFonts w:ascii="Calibri" w:eastAsia="Calibri" w:hAnsi="Calibri" w:cs="Calibri"/>
                <w:color w:val="00000A"/>
                <w:sz w:val="18"/>
                <w:szCs w:val="18"/>
              </w:rPr>
              <w:t>Oficinas lúdicas para o conhecimento sobre direitos e deveres na sociedade e para diversas atividades socioeducativas</w:t>
            </w:r>
            <w:r>
              <w:rPr>
                <w:rFonts w:ascii="Calibri" w:eastAsia="Calibri" w:hAnsi="Calibri" w:cs="Calibri"/>
                <w:color w:val="0066CC"/>
                <w:sz w:val="18"/>
                <w:szCs w:val="18"/>
              </w:rPr>
              <w:t>.</w:t>
            </w:r>
          </w:p>
          <w:p w14:paraId="4A7CF189" w14:textId="77777777" w:rsidR="00D14B22" w:rsidRDefault="00D14B22">
            <w:pPr>
              <w:ind w:left="0" w:hanging="2"/>
              <w:rPr>
                <w:rFonts w:ascii="Calibri" w:eastAsia="Calibri" w:hAnsi="Calibri" w:cs="Calibri"/>
                <w:sz w:val="22"/>
                <w:szCs w:val="22"/>
              </w:rPr>
            </w:pPr>
          </w:p>
        </w:tc>
        <w:tc>
          <w:tcPr>
            <w:tcW w:w="1620" w:type="dxa"/>
          </w:tcPr>
          <w:p w14:paraId="364AEE76"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lastRenderedPageBreak/>
              <w:t>Setembro/2023</w:t>
            </w:r>
          </w:p>
        </w:tc>
        <w:tc>
          <w:tcPr>
            <w:tcW w:w="1650" w:type="dxa"/>
          </w:tcPr>
          <w:p w14:paraId="73AAE899"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Setembro/2024</w:t>
            </w:r>
          </w:p>
        </w:tc>
      </w:tr>
    </w:tbl>
    <w:p w14:paraId="64092451" w14:textId="77777777" w:rsidR="00D14B22" w:rsidRDefault="00D14B22">
      <w:pPr>
        <w:ind w:left="0" w:hanging="2"/>
        <w:rPr>
          <w:rFonts w:ascii="Calibri" w:eastAsia="Calibri" w:hAnsi="Calibri" w:cs="Calibri"/>
          <w:sz w:val="22"/>
          <w:szCs w:val="22"/>
        </w:rPr>
        <w:sectPr w:rsidR="00D14B22">
          <w:headerReference w:type="default" r:id="rId8"/>
          <w:footerReference w:type="even" r:id="rId9"/>
          <w:footerReference w:type="default" r:id="rId10"/>
          <w:pgSz w:w="11907" w:h="16840"/>
          <w:pgMar w:top="1418" w:right="1418" w:bottom="1418" w:left="1418" w:header="567" w:footer="397" w:gutter="0"/>
          <w:pgNumType w:start="1"/>
          <w:cols w:space="720"/>
        </w:sectPr>
      </w:pPr>
    </w:p>
    <w:p w14:paraId="4DC31144" w14:textId="77777777" w:rsidR="00D14B22" w:rsidRDefault="00000000">
      <w:pPr>
        <w:ind w:left="1" w:hanging="3"/>
        <w:rPr>
          <w:rFonts w:ascii="Calibri" w:eastAsia="Calibri" w:hAnsi="Calibri" w:cs="Calibri"/>
          <w:sz w:val="28"/>
          <w:szCs w:val="28"/>
        </w:rPr>
      </w:pPr>
      <w:r>
        <w:rPr>
          <w:rFonts w:ascii="Calibri" w:eastAsia="Calibri" w:hAnsi="Calibri" w:cs="Calibri"/>
          <w:b/>
          <w:sz w:val="28"/>
          <w:szCs w:val="28"/>
        </w:rPr>
        <w:lastRenderedPageBreak/>
        <w:t>XX – MÉTODO DE MONITORAMENTO E AVALIAÇÃO DAS METAS ESTABELECIDAS</w:t>
      </w:r>
    </w:p>
    <w:p w14:paraId="4F7A2F60" w14:textId="77777777" w:rsidR="00D14B22" w:rsidRDefault="00D14B22">
      <w:pPr>
        <w:ind w:left="0" w:right="-35" w:hanging="2"/>
        <w:jc w:val="both"/>
        <w:rPr>
          <w:rFonts w:ascii="Calibri" w:eastAsia="Calibri" w:hAnsi="Calibri" w:cs="Calibri"/>
          <w:sz w:val="24"/>
          <w:szCs w:val="24"/>
        </w:rPr>
      </w:pPr>
    </w:p>
    <w:tbl>
      <w:tblPr>
        <w:tblStyle w:val="af"/>
        <w:tblW w:w="1445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4677"/>
        <w:gridCol w:w="2268"/>
        <w:gridCol w:w="1985"/>
        <w:gridCol w:w="2693"/>
      </w:tblGrid>
      <w:tr w:rsidR="00D14B22" w14:paraId="476BCB99" w14:textId="77777777">
        <w:trPr>
          <w:trHeight w:val="952"/>
        </w:trPr>
        <w:tc>
          <w:tcPr>
            <w:tcW w:w="2836" w:type="dxa"/>
            <w:vAlign w:val="center"/>
          </w:tcPr>
          <w:p w14:paraId="1D784F44" w14:textId="77777777" w:rsidR="00D14B22" w:rsidRDefault="00000000">
            <w:pPr>
              <w:ind w:left="0" w:hanging="2"/>
              <w:jc w:val="center"/>
              <w:rPr>
                <w:rFonts w:ascii="Calibri" w:eastAsia="Calibri" w:hAnsi="Calibri" w:cs="Calibri"/>
                <w:sz w:val="24"/>
                <w:szCs w:val="24"/>
              </w:rPr>
            </w:pPr>
            <w:r>
              <w:rPr>
                <w:rFonts w:ascii="Calibri" w:eastAsia="Calibri" w:hAnsi="Calibri" w:cs="Calibri"/>
                <w:b/>
                <w:sz w:val="24"/>
                <w:szCs w:val="24"/>
              </w:rPr>
              <w:t>O QUE SERÁ AVALIADO?</w:t>
            </w:r>
          </w:p>
        </w:tc>
        <w:tc>
          <w:tcPr>
            <w:tcW w:w="4677" w:type="dxa"/>
            <w:vAlign w:val="center"/>
          </w:tcPr>
          <w:p w14:paraId="2B85B1EE" w14:textId="77777777" w:rsidR="00D14B22" w:rsidRDefault="00000000">
            <w:pPr>
              <w:ind w:left="0" w:hanging="2"/>
              <w:jc w:val="center"/>
              <w:rPr>
                <w:rFonts w:ascii="Calibri" w:eastAsia="Calibri" w:hAnsi="Calibri" w:cs="Calibri"/>
                <w:sz w:val="24"/>
                <w:szCs w:val="24"/>
              </w:rPr>
            </w:pPr>
            <w:r>
              <w:rPr>
                <w:rFonts w:ascii="Calibri" w:eastAsia="Calibri" w:hAnsi="Calibri" w:cs="Calibri"/>
                <w:b/>
                <w:sz w:val="24"/>
                <w:szCs w:val="24"/>
              </w:rPr>
              <w:t>COMO?</w:t>
            </w:r>
          </w:p>
          <w:p w14:paraId="4307C337" w14:textId="77777777" w:rsidR="00D14B22" w:rsidRDefault="00000000">
            <w:pPr>
              <w:ind w:left="0" w:hanging="2"/>
              <w:jc w:val="center"/>
              <w:rPr>
                <w:rFonts w:ascii="Calibri" w:eastAsia="Calibri" w:hAnsi="Calibri" w:cs="Calibri"/>
                <w:sz w:val="24"/>
                <w:szCs w:val="24"/>
              </w:rPr>
            </w:pPr>
            <w:r>
              <w:rPr>
                <w:rFonts w:ascii="Calibri" w:eastAsia="Calibri" w:hAnsi="Calibri" w:cs="Calibri"/>
                <w:b/>
                <w:sz w:val="24"/>
                <w:szCs w:val="24"/>
              </w:rPr>
              <w:t>(QUAL O MÉTODO OU A ATIVIDADE DE MONITORAMENTO E AVALIAÇÃO)</w:t>
            </w:r>
          </w:p>
        </w:tc>
        <w:tc>
          <w:tcPr>
            <w:tcW w:w="2268" w:type="dxa"/>
            <w:vAlign w:val="center"/>
          </w:tcPr>
          <w:p w14:paraId="1BD8E0F6" w14:textId="77777777" w:rsidR="00D14B22" w:rsidRDefault="00000000">
            <w:pPr>
              <w:ind w:left="0" w:hanging="2"/>
              <w:jc w:val="center"/>
              <w:rPr>
                <w:rFonts w:ascii="Calibri" w:eastAsia="Calibri" w:hAnsi="Calibri" w:cs="Calibri"/>
                <w:sz w:val="24"/>
                <w:szCs w:val="24"/>
              </w:rPr>
            </w:pPr>
            <w:r>
              <w:rPr>
                <w:rFonts w:ascii="Calibri" w:eastAsia="Calibri" w:hAnsi="Calibri" w:cs="Calibri"/>
                <w:b/>
                <w:sz w:val="24"/>
                <w:szCs w:val="24"/>
              </w:rPr>
              <w:t>QUANDO/</w:t>
            </w:r>
          </w:p>
          <w:p w14:paraId="6A3AF7E2" w14:textId="77777777" w:rsidR="00D14B22" w:rsidRDefault="00000000">
            <w:pPr>
              <w:ind w:left="0" w:hanging="2"/>
              <w:jc w:val="center"/>
              <w:rPr>
                <w:rFonts w:ascii="Calibri" w:eastAsia="Calibri" w:hAnsi="Calibri" w:cs="Calibri"/>
                <w:sz w:val="24"/>
                <w:szCs w:val="24"/>
              </w:rPr>
            </w:pPr>
            <w:r>
              <w:rPr>
                <w:rFonts w:ascii="Calibri" w:eastAsia="Calibri" w:hAnsi="Calibri" w:cs="Calibri"/>
                <w:b/>
                <w:sz w:val="24"/>
                <w:szCs w:val="24"/>
              </w:rPr>
              <w:t>PERIODICIDADE</w:t>
            </w:r>
          </w:p>
        </w:tc>
        <w:tc>
          <w:tcPr>
            <w:tcW w:w="1985" w:type="dxa"/>
            <w:vAlign w:val="center"/>
          </w:tcPr>
          <w:p w14:paraId="734493FB" w14:textId="77777777" w:rsidR="00D14B22" w:rsidRDefault="00000000">
            <w:pPr>
              <w:ind w:left="0" w:hanging="2"/>
              <w:jc w:val="center"/>
              <w:rPr>
                <w:rFonts w:ascii="Calibri" w:eastAsia="Calibri" w:hAnsi="Calibri" w:cs="Calibri"/>
                <w:sz w:val="24"/>
                <w:szCs w:val="24"/>
              </w:rPr>
            </w:pPr>
            <w:r>
              <w:rPr>
                <w:rFonts w:ascii="Calibri" w:eastAsia="Calibri" w:hAnsi="Calibri" w:cs="Calibri"/>
                <w:b/>
                <w:sz w:val="24"/>
                <w:szCs w:val="24"/>
              </w:rPr>
              <w:t>QUEM PARTICIPA</w:t>
            </w:r>
          </w:p>
        </w:tc>
        <w:tc>
          <w:tcPr>
            <w:tcW w:w="2693" w:type="dxa"/>
            <w:vAlign w:val="center"/>
          </w:tcPr>
          <w:p w14:paraId="28EE0031" w14:textId="77777777" w:rsidR="00D14B22" w:rsidRDefault="00000000">
            <w:pPr>
              <w:ind w:left="0" w:hanging="2"/>
              <w:jc w:val="center"/>
              <w:rPr>
                <w:rFonts w:ascii="Calibri" w:eastAsia="Calibri" w:hAnsi="Calibri" w:cs="Calibri"/>
                <w:sz w:val="24"/>
                <w:szCs w:val="24"/>
              </w:rPr>
            </w:pPr>
            <w:r>
              <w:rPr>
                <w:rFonts w:ascii="Calibri" w:eastAsia="Calibri" w:hAnsi="Calibri" w:cs="Calibri"/>
                <w:b/>
                <w:sz w:val="24"/>
                <w:szCs w:val="24"/>
              </w:rPr>
              <w:t>RESPONSÁVEL/</w:t>
            </w:r>
          </w:p>
          <w:p w14:paraId="4D8A22F4" w14:textId="77777777" w:rsidR="00D14B22" w:rsidRDefault="00000000">
            <w:pPr>
              <w:ind w:left="0" w:hanging="2"/>
              <w:jc w:val="center"/>
              <w:rPr>
                <w:rFonts w:ascii="Calibri" w:eastAsia="Calibri" w:hAnsi="Calibri" w:cs="Calibri"/>
                <w:sz w:val="24"/>
                <w:szCs w:val="24"/>
              </w:rPr>
            </w:pPr>
            <w:r>
              <w:rPr>
                <w:rFonts w:ascii="Calibri" w:eastAsia="Calibri" w:hAnsi="Calibri" w:cs="Calibri"/>
                <w:b/>
                <w:sz w:val="24"/>
                <w:szCs w:val="24"/>
              </w:rPr>
              <w:t>CARGO</w:t>
            </w:r>
          </w:p>
        </w:tc>
      </w:tr>
      <w:tr w:rsidR="00D14B22" w14:paraId="799776ED" w14:textId="77777777">
        <w:trPr>
          <w:trHeight w:val="752"/>
        </w:trPr>
        <w:tc>
          <w:tcPr>
            <w:tcW w:w="2836" w:type="dxa"/>
          </w:tcPr>
          <w:p w14:paraId="0D6E8813" w14:textId="77777777" w:rsidR="00D14B22" w:rsidRDefault="00000000">
            <w:pPr>
              <w:ind w:left="0" w:hanging="2"/>
              <w:jc w:val="center"/>
              <w:rPr>
                <w:rFonts w:ascii="Arial" w:eastAsia="Arial" w:hAnsi="Arial" w:cs="Arial"/>
                <w:color w:val="000000"/>
              </w:rPr>
            </w:pPr>
            <w:r>
              <w:rPr>
                <w:rFonts w:ascii="Arial" w:eastAsia="Arial" w:hAnsi="Arial" w:cs="Arial"/>
                <w:color w:val="000000"/>
              </w:rPr>
              <w:t xml:space="preserve">Acesso dos moradores a serviços de saúde e demais políticas públicas </w:t>
            </w:r>
          </w:p>
        </w:tc>
        <w:tc>
          <w:tcPr>
            <w:tcW w:w="4677" w:type="dxa"/>
          </w:tcPr>
          <w:p w14:paraId="6466EC0F" w14:textId="77777777" w:rsidR="00D14B22" w:rsidRDefault="00000000">
            <w:pPr>
              <w:ind w:left="0" w:hanging="2"/>
              <w:jc w:val="both"/>
              <w:rPr>
                <w:rFonts w:ascii="Arial" w:eastAsia="Arial" w:hAnsi="Arial" w:cs="Arial"/>
                <w:color w:val="000000"/>
              </w:rPr>
            </w:pPr>
            <w:r>
              <w:rPr>
                <w:rFonts w:ascii="Arial" w:eastAsia="Arial" w:hAnsi="Arial" w:cs="Arial"/>
                <w:color w:val="000000"/>
              </w:rPr>
              <w:t>Registros escritos e fotográficos</w:t>
            </w:r>
          </w:p>
        </w:tc>
        <w:tc>
          <w:tcPr>
            <w:tcW w:w="2268" w:type="dxa"/>
          </w:tcPr>
          <w:p w14:paraId="5B7AED44" w14:textId="77777777" w:rsidR="00D14B22" w:rsidRDefault="00000000">
            <w:pPr>
              <w:ind w:left="0" w:hanging="2"/>
              <w:jc w:val="center"/>
              <w:rPr>
                <w:rFonts w:ascii="Calibri" w:eastAsia="Calibri" w:hAnsi="Calibri" w:cs="Calibri"/>
                <w:color w:val="000000"/>
              </w:rPr>
            </w:pPr>
            <w:r>
              <w:rPr>
                <w:rFonts w:ascii="Calibri" w:eastAsia="Calibri" w:hAnsi="Calibri" w:cs="Calibri"/>
                <w:color w:val="000000"/>
              </w:rPr>
              <w:t xml:space="preserve">Permanente / Conforme Planejamento </w:t>
            </w:r>
          </w:p>
        </w:tc>
        <w:tc>
          <w:tcPr>
            <w:tcW w:w="1985" w:type="dxa"/>
          </w:tcPr>
          <w:p w14:paraId="15ED202C" w14:textId="77777777" w:rsidR="00D14B22" w:rsidRDefault="00000000">
            <w:pPr>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Equipe técnica / Monitores / Moradores</w:t>
            </w:r>
          </w:p>
        </w:tc>
        <w:tc>
          <w:tcPr>
            <w:tcW w:w="2693" w:type="dxa"/>
          </w:tcPr>
          <w:p w14:paraId="44F802FD" w14:textId="77777777" w:rsidR="00D14B22" w:rsidRDefault="00000000">
            <w:pPr>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 xml:space="preserve">Equipe técnica/ Coordenação </w:t>
            </w:r>
          </w:p>
        </w:tc>
      </w:tr>
      <w:tr w:rsidR="00D14B22" w14:paraId="3CCAD94F" w14:textId="77777777">
        <w:trPr>
          <w:trHeight w:val="706"/>
        </w:trPr>
        <w:tc>
          <w:tcPr>
            <w:tcW w:w="2836" w:type="dxa"/>
            <w:tcBorders>
              <w:bottom w:val="single" w:sz="4" w:space="0" w:color="000000"/>
            </w:tcBorders>
          </w:tcPr>
          <w:p w14:paraId="42BA6C31" w14:textId="77777777" w:rsidR="00D14B22" w:rsidRDefault="00000000">
            <w:pPr>
              <w:ind w:left="0" w:hanging="2"/>
              <w:jc w:val="center"/>
              <w:rPr>
                <w:rFonts w:ascii="Arial" w:eastAsia="Arial" w:hAnsi="Arial" w:cs="Arial"/>
                <w:color w:val="000000"/>
              </w:rPr>
            </w:pPr>
            <w:r>
              <w:rPr>
                <w:rFonts w:ascii="Arial" w:eastAsia="Arial" w:hAnsi="Arial" w:cs="Arial"/>
                <w:color w:val="000000"/>
              </w:rPr>
              <w:t>Inserção em atividades educacionais, esportivas, culturais e de convívio social</w:t>
            </w:r>
          </w:p>
        </w:tc>
        <w:tc>
          <w:tcPr>
            <w:tcW w:w="4677" w:type="dxa"/>
            <w:tcBorders>
              <w:bottom w:val="single" w:sz="4" w:space="0" w:color="000000"/>
            </w:tcBorders>
          </w:tcPr>
          <w:p w14:paraId="04D564A7" w14:textId="77777777" w:rsidR="00D14B22" w:rsidRDefault="00000000">
            <w:pPr>
              <w:ind w:left="0" w:hanging="2"/>
              <w:jc w:val="both"/>
              <w:rPr>
                <w:rFonts w:ascii="Arial" w:eastAsia="Arial" w:hAnsi="Arial" w:cs="Arial"/>
                <w:color w:val="000000"/>
              </w:rPr>
            </w:pPr>
            <w:r>
              <w:rPr>
                <w:rFonts w:ascii="Arial" w:eastAsia="Arial" w:hAnsi="Arial" w:cs="Arial"/>
                <w:color w:val="000000"/>
              </w:rPr>
              <w:t>Registros escritos e fotográficos</w:t>
            </w:r>
          </w:p>
        </w:tc>
        <w:tc>
          <w:tcPr>
            <w:tcW w:w="2268" w:type="dxa"/>
            <w:tcBorders>
              <w:bottom w:val="single" w:sz="4" w:space="0" w:color="000000"/>
            </w:tcBorders>
          </w:tcPr>
          <w:p w14:paraId="09830DC6" w14:textId="77777777" w:rsidR="00D14B22" w:rsidRDefault="00000000">
            <w:pPr>
              <w:ind w:left="0" w:hanging="2"/>
              <w:rPr>
                <w:color w:val="000000"/>
              </w:rPr>
            </w:pPr>
            <w:r>
              <w:rPr>
                <w:rFonts w:ascii="Calibri" w:eastAsia="Calibri" w:hAnsi="Calibri" w:cs="Calibri"/>
                <w:color w:val="000000"/>
              </w:rPr>
              <w:t>Permanente / Conforme Planejamento de  Ações</w:t>
            </w:r>
          </w:p>
        </w:tc>
        <w:tc>
          <w:tcPr>
            <w:tcW w:w="1985" w:type="dxa"/>
            <w:tcBorders>
              <w:bottom w:val="single" w:sz="4" w:space="0" w:color="000000"/>
            </w:tcBorders>
          </w:tcPr>
          <w:p w14:paraId="03B413C4" w14:textId="77777777" w:rsidR="00D14B22" w:rsidRDefault="00000000">
            <w:pPr>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Equipe técnica / Moradores</w:t>
            </w:r>
          </w:p>
        </w:tc>
        <w:tc>
          <w:tcPr>
            <w:tcW w:w="2693" w:type="dxa"/>
            <w:tcBorders>
              <w:bottom w:val="single" w:sz="4" w:space="0" w:color="000000"/>
            </w:tcBorders>
          </w:tcPr>
          <w:p w14:paraId="2E66E779" w14:textId="77777777" w:rsidR="00D14B22" w:rsidRDefault="00000000">
            <w:pPr>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Equipe Técnica/ Coordenação</w:t>
            </w:r>
          </w:p>
        </w:tc>
      </w:tr>
      <w:tr w:rsidR="00D14B22" w14:paraId="765485D1" w14:textId="77777777">
        <w:trPr>
          <w:trHeight w:val="1031"/>
        </w:trPr>
        <w:tc>
          <w:tcPr>
            <w:tcW w:w="2836" w:type="dxa"/>
          </w:tcPr>
          <w:p w14:paraId="4CFF890F" w14:textId="77777777" w:rsidR="00D14B22" w:rsidRDefault="00000000">
            <w:pPr>
              <w:ind w:left="0" w:hanging="2"/>
              <w:rPr>
                <w:rFonts w:ascii="Calibri" w:eastAsia="Calibri" w:hAnsi="Calibri" w:cs="Calibri"/>
                <w:color w:val="000000"/>
                <w:sz w:val="24"/>
                <w:szCs w:val="24"/>
              </w:rPr>
            </w:pPr>
            <w:r>
              <w:rPr>
                <w:rFonts w:ascii="Arial" w:eastAsia="Arial" w:hAnsi="Arial" w:cs="Arial"/>
                <w:color w:val="000000"/>
              </w:rPr>
              <w:t>Participação comunitária</w:t>
            </w:r>
          </w:p>
        </w:tc>
        <w:tc>
          <w:tcPr>
            <w:tcW w:w="4677" w:type="dxa"/>
          </w:tcPr>
          <w:p w14:paraId="0239EABB" w14:textId="77777777" w:rsidR="00D14B22" w:rsidRDefault="00000000">
            <w:pPr>
              <w:ind w:left="0" w:hanging="2"/>
              <w:jc w:val="both"/>
              <w:rPr>
                <w:rFonts w:ascii="Arial" w:eastAsia="Arial" w:hAnsi="Arial" w:cs="Arial"/>
                <w:color w:val="000000"/>
              </w:rPr>
            </w:pPr>
            <w:r>
              <w:rPr>
                <w:rFonts w:ascii="Arial" w:eastAsia="Arial" w:hAnsi="Arial" w:cs="Arial"/>
                <w:color w:val="000000"/>
              </w:rPr>
              <w:t>Registros escritos e fotográficos</w:t>
            </w:r>
          </w:p>
          <w:p w14:paraId="02EEB917" w14:textId="77777777" w:rsidR="00D14B22" w:rsidRDefault="00D14B22">
            <w:pPr>
              <w:widowControl w:val="0"/>
              <w:spacing w:line="360" w:lineRule="auto"/>
              <w:ind w:left="0" w:hanging="2"/>
              <w:jc w:val="both"/>
              <w:rPr>
                <w:rFonts w:ascii="Calibri" w:eastAsia="Calibri" w:hAnsi="Calibri" w:cs="Calibri"/>
                <w:color w:val="000000"/>
                <w:sz w:val="24"/>
                <w:szCs w:val="24"/>
              </w:rPr>
            </w:pPr>
          </w:p>
        </w:tc>
        <w:tc>
          <w:tcPr>
            <w:tcW w:w="2268" w:type="dxa"/>
          </w:tcPr>
          <w:p w14:paraId="1B3F60D5" w14:textId="77777777" w:rsidR="00D14B22" w:rsidRDefault="00000000">
            <w:pPr>
              <w:ind w:left="0" w:hanging="2"/>
              <w:rPr>
                <w:color w:val="000000"/>
              </w:rPr>
            </w:pPr>
            <w:r>
              <w:rPr>
                <w:rFonts w:ascii="Calibri" w:eastAsia="Calibri" w:hAnsi="Calibri" w:cs="Calibri"/>
                <w:color w:val="000000"/>
              </w:rPr>
              <w:t>Permanente / Conforme Planejamento de  Ações</w:t>
            </w:r>
          </w:p>
        </w:tc>
        <w:tc>
          <w:tcPr>
            <w:tcW w:w="1985" w:type="dxa"/>
          </w:tcPr>
          <w:p w14:paraId="69727BB3" w14:textId="77777777" w:rsidR="00D14B22" w:rsidRDefault="00000000">
            <w:pPr>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Equipe técnica / Monitores / Moradores</w:t>
            </w:r>
          </w:p>
        </w:tc>
        <w:tc>
          <w:tcPr>
            <w:tcW w:w="2693" w:type="dxa"/>
          </w:tcPr>
          <w:p w14:paraId="680080A7" w14:textId="77777777" w:rsidR="00D14B22" w:rsidRDefault="00000000">
            <w:pPr>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Equipe técnica/ Coordenação</w:t>
            </w:r>
          </w:p>
        </w:tc>
      </w:tr>
      <w:tr w:rsidR="00D14B22" w14:paraId="3A722DA7" w14:textId="77777777">
        <w:trPr>
          <w:trHeight w:val="964"/>
        </w:trPr>
        <w:tc>
          <w:tcPr>
            <w:tcW w:w="2836" w:type="dxa"/>
          </w:tcPr>
          <w:p w14:paraId="239EAC7F" w14:textId="77777777" w:rsidR="00D14B22" w:rsidRDefault="00000000">
            <w:pPr>
              <w:ind w:left="0" w:hanging="2"/>
              <w:jc w:val="center"/>
              <w:rPr>
                <w:rFonts w:ascii="Arial" w:eastAsia="Arial" w:hAnsi="Arial" w:cs="Arial"/>
                <w:color w:val="000000"/>
              </w:rPr>
            </w:pPr>
            <w:r>
              <w:rPr>
                <w:rFonts w:ascii="Arial" w:eastAsia="Arial" w:hAnsi="Arial" w:cs="Arial"/>
                <w:color w:val="000000"/>
              </w:rPr>
              <w:t>Resgate e/ou Fortalecimento dos vínculos familiares e comunitários</w:t>
            </w:r>
          </w:p>
          <w:p w14:paraId="194C4A7F" w14:textId="77777777" w:rsidR="00D14B22" w:rsidRDefault="00D14B22">
            <w:pPr>
              <w:ind w:left="0" w:hanging="2"/>
              <w:jc w:val="center"/>
              <w:rPr>
                <w:rFonts w:ascii="Calibri" w:eastAsia="Calibri" w:hAnsi="Calibri" w:cs="Calibri"/>
                <w:color w:val="000000"/>
                <w:sz w:val="24"/>
                <w:szCs w:val="24"/>
              </w:rPr>
            </w:pPr>
          </w:p>
        </w:tc>
        <w:tc>
          <w:tcPr>
            <w:tcW w:w="4677" w:type="dxa"/>
          </w:tcPr>
          <w:p w14:paraId="1ED2B31F" w14:textId="77777777" w:rsidR="00D14B22" w:rsidRDefault="00000000">
            <w:pPr>
              <w:ind w:left="0" w:hanging="2"/>
              <w:jc w:val="both"/>
              <w:rPr>
                <w:rFonts w:ascii="Arial" w:eastAsia="Arial" w:hAnsi="Arial" w:cs="Arial"/>
                <w:color w:val="000000"/>
              </w:rPr>
            </w:pPr>
            <w:r>
              <w:rPr>
                <w:rFonts w:ascii="Arial" w:eastAsia="Arial" w:hAnsi="Arial" w:cs="Arial"/>
                <w:color w:val="000000"/>
              </w:rPr>
              <w:t>Registros escritos e fotográficos e Livro de visitas</w:t>
            </w:r>
          </w:p>
          <w:p w14:paraId="142E5C98" w14:textId="77777777" w:rsidR="00D14B22" w:rsidRDefault="00D14B22">
            <w:pPr>
              <w:spacing w:line="360" w:lineRule="auto"/>
              <w:ind w:left="0" w:hanging="2"/>
              <w:jc w:val="both"/>
              <w:rPr>
                <w:rFonts w:ascii="Calibri" w:eastAsia="Calibri" w:hAnsi="Calibri" w:cs="Calibri"/>
                <w:color w:val="000000"/>
                <w:sz w:val="24"/>
                <w:szCs w:val="24"/>
              </w:rPr>
            </w:pPr>
          </w:p>
        </w:tc>
        <w:tc>
          <w:tcPr>
            <w:tcW w:w="2268" w:type="dxa"/>
          </w:tcPr>
          <w:p w14:paraId="51A2ECC3" w14:textId="77777777" w:rsidR="00D14B22" w:rsidRDefault="00000000">
            <w:pPr>
              <w:ind w:left="0" w:hanging="2"/>
              <w:rPr>
                <w:color w:val="000000"/>
              </w:rPr>
            </w:pPr>
            <w:r>
              <w:rPr>
                <w:rFonts w:ascii="Calibri" w:eastAsia="Calibri" w:hAnsi="Calibri" w:cs="Calibri"/>
                <w:color w:val="000000"/>
              </w:rPr>
              <w:t>Permanente / Conforme Planejamento de  Ações</w:t>
            </w:r>
          </w:p>
        </w:tc>
        <w:tc>
          <w:tcPr>
            <w:tcW w:w="1985" w:type="dxa"/>
          </w:tcPr>
          <w:p w14:paraId="7261E1DC" w14:textId="77777777" w:rsidR="00D14B22" w:rsidRDefault="00000000">
            <w:pPr>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Equipe técnica / Monitores / Moradores</w:t>
            </w:r>
          </w:p>
        </w:tc>
        <w:tc>
          <w:tcPr>
            <w:tcW w:w="2693" w:type="dxa"/>
          </w:tcPr>
          <w:p w14:paraId="302299C7" w14:textId="77777777" w:rsidR="00D14B22" w:rsidRDefault="00000000">
            <w:pPr>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Equipe técnica/ Coordenação</w:t>
            </w:r>
          </w:p>
        </w:tc>
      </w:tr>
      <w:tr w:rsidR="00D14B22" w14:paraId="77DFDB26" w14:textId="77777777">
        <w:trPr>
          <w:trHeight w:val="802"/>
        </w:trPr>
        <w:tc>
          <w:tcPr>
            <w:tcW w:w="2836" w:type="dxa"/>
          </w:tcPr>
          <w:p w14:paraId="494E28A6" w14:textId="77777777" w:rsidR="00D14B22" w:rsidRDefault="00000000">
            <w:pPr>
              <w:ind w:left="0" w:hanging="2"/>
              <w:jc w:val="center"/>
              <w:rPr>
                <w:rFonts w:ascii="Arial" w:eastAsia="Arial" w:hAnsi="Arial" w:cs="Arial"/>
                <w:color w:val="000000"/>
              </w:rPr>
            </w:pPr>
            <w:r>
              <w:rPr>
                <w:rFonts w:ascii="Arial" w:eastAsia="Arial" w:hAnsi="Arial" w:cs="Arial"/>
                <w:color w:val="000000"/>
              </w:rPr>
              <w:t>Progressos quanto às atividades de vida diária e processo de autonomia</w:t>
            </w:r>
          </w:p>
        </w:tc>
        <w:tc>
          <w:tcPr>
            <w:tcW w:w="4677" w:type="dxa"/>
          </w:tcPr>
          <w:p w14:paraId="567A3EFF" w14:textId="77777777" w:rsidR="00D14B22" w:rsidRDefault="00000000">
            <w:pPr>
              <w:ind w:left="0" w:hanging="2"/>
              <w:jc w:val="both"/>
              <w:rPr>
                <w:rFonts w:ascii="Arial" w:eastAsia="Arial" w:hAnsi="Arial" w:cs="Arial"/>
                <w:color w:val="000000"/>
              </w:rPr>
            </w:pPr>
            <w:r>
              <w:rPr>
                <w:rFonts w:ascii="Arial" w:eastAsia="Arial" w:hAnsi="Arial" w:cs="Arial"/>
                <w:color w:val="000000"/>
              </w:rPr>
              <w:t>Relatórios e Registros fotográficos</w:t>
            </w:r>
          </w:p>
          <w:p w14:paraId="2ACF9C8C" w14:textId="77777777" w:rsidR="00D14B22" w:rsidRDefault="00D14B22">
            <w:pPr>
              <w:ind w:left="0" w:hanging="2"/>
              <w:jc w:val="both"/>
              <w:rPr>
                <w:rFonts w:ascii="Arial" w:eastAsia="Arial" w:hAnsi="Arial" w:cs="Arial"/>
                <w:color w:val="000000"/>
              </w:rPr>
            </w:pPr>
          </w:p>
          <w:p w14:paraId="79B56D83" w14:textId="77777777" w:rsidR="00D14B22" w:rsidRDefault="00D14B22">
            <w:pPr>
              <w:spacing w:line="360" w:lineRule="auto"/>
              <w:ind w:left="0" w:hanging="2"/>
              <w:jc w:val="both"/>
              <w:rPr>
                <w:rFonts w:ascii="Calibri" w:eastAsia="Calibri" w:hAnsi="Calibri" w:cs="Calibri"/>
                <w:color w:val="000000"/>
                <w:sz w:val="24"/>
                <w:szCs w:val="24"/>
              </w:rPr>
            </w:pPr>
          </w:p>
        </w:tc>
        <w:tc>
          <w:tcPr>
            <w:tcW w:w="2268" w:type="dxa"/>
          </w:tcPr>
          <w:p w14:paraId="403745CF" w14:textId="77777777" w:rsidR="00D14B22" w:rsidRDefault="00000000">
            <w:pPr>
              <w:ind w:left="0" w:hanging="2"/>
              <w:rPr>
                <w:color w:val="000000"/>
              </w:rPr>
            </w:pPr>
            <w:r>
              <w:rPr>
                <w:rFonts w:ascii="Calibri" w:eastAsia="Calibri" w:hAnsi="Calibri" w:cs="Calibri"/>
                <w:color w:val="000000"/>
              </w:rPr>
              <w:t>Permanente / Conforme Planejamento de  Ações</w:t>
            </w:r>
          </w:p>
        </w:tc>
        <w:tc>
          <w:tcPr>
            <w:tcW w:w="1985" w:type="dxa"/>
          </w:tcPr>
          <w:p w14:paraId="237DDC8F" w14:textId="77777777" w:rsidR="00D14B22" w:rsidRDefault="00000000">
            <w:pPr>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Equipe técnica / Monitores / Moradores</w:t>
            </w:r>
          </w:p>
        </w:tc>
        <w:tc>
          <w:tcPr>
            <w:tcW w:w="2693" w:type="dxa"/>
          </w:tcPr>
          <w:p w14:paraId="2E8322EE" w14:textId="77777777" w:rsidR="00D14B22" w:rsidRDefault="00000000">
            <w:pPr>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Equipe técnica/ Coordenação</w:t>
            </w:r>
          </w:p>
        </w:tc>
      </w:tr>
      <w:tr w:rsidR="00D14B22" w14:paraId="57EA1739" w14:textId="77777777">
        <w:trPr>
          <w:trHeight w:val="802"/>
        </w:trPr>
        <w:tc>
          <w:tcPr>
            <w:tcW w:w="2836" w:type="dxa"/>
          </w:tcPr>
          <w:p w14:paraId="61E74713" w14:textId="77777777" w:rsidR="00D14B22" w:rsidRDefault="00000000">
            <w:pPr>
              <w:ind w:left="0" w:hanging="2"/>
              <w:jc w:val="center"/>
              <w:rPr>
                <w:rFonts w:ascii="Arial" w:eastAsia="Arial" w:hAnsi="Arial" w:cs="Arial"/>
                <w:color w:val="000000"/>
              </w:rPr>
            </w:pPr>
            <w:r>
              <w:rPr>
                <w:rFonts w:ascii="Arial" w:eastAsia="Arial" w:hAnsi="Arial" w:cs="Arial"/>
                <w:color w:val="000000"/>
              </w:rPr>
              <w:t>Participação em oficinas e demais atividades internamente</w:t>
            </w:r>
          </w:p>
        </w:tc>
        <w:tc>
          <w:tcPr>
            <w:tcW w:w="4677" w:type="dxa"/>
          </w:tcPr>
          <w:p w14:paraId="009E90ED" w14:textId="77777777" w:rsidR="00D14B22" w:rsidRDefault="00000000">
            <w:pPr>
              <w:ind w:left="0" w:hanging="2"/>
              <w:jc w:val="both"/>
              <w:rPr>
                <w:rFonts w:ascii="Arial" w:eastAsia="Arial" w:hAnsi="Arial" w:cs="Arial"/>
                <w:color w:val="000000"/>
              </w:rPr>
            </w:pPr>
            <w:r>
              <w:rPr>
                <w:rFonts w:ascii="Arial" w:eastAsia="Arial" w:hAnsi="Arial" w:cs="Arial"/>
                <w:color w:val="000000"/>
              </w:rPr>
              <w:t>Registros escritos e   fotográficos</w:t>
            </w:r>
          </w:p>
          <w:p w14:paraId="5E2A9296" w14:textId="77777777" w:rsidR="00D14B22" w:rsidRDefault="00D14B22">
            <w:pPr>
              <w:ind w:left="0" w:hanging="2"/>
              <w:jc w:val="both"/>
              <w:rPr>
                <w:rFonts w:ascii="Calibri" w:eastAsia="Calibri" w:hAnsi="Calibri" w:cs="Calibri"/>
                <w:color w:val="000000"/>
                <w:sz w:val="24"/>
                <w:szCs w:val="24"/>
              </w:rPr>
            </w:pPr>
          </w:p>
        </w:tc>
        <w:tc>
          <w:tcPr>
            <w:tcW w:w="2268" w:type="dxa"/>
          </w:tcPr>
          <w:p w14:paraId="22467111" w14:textId="77777777" w:rsidR="00D14B22" w:rsidRDefault="00000000">
            <w:pPr>
              <w:ind w:left="0" w:hanging="2"/>
              <w:rPr>
                <w:color w:val="000000"/>
              </w:rPr>
            </w:pPr>
            <w:r>
              <w:rPr>
                <w:rFonts w:ascii="Calibri" w:eastAsia="Calibri" w:hAnsi="Calibri" w:cs="Calibri"/>
                <w:color w:val="000000"/>
              </w:rPr>
              <w:t>Permanente / Conforme Planejamento de  Ações</w:t>
            </w:r>
          </w:p>
        </w:tc>
        <w:tc>
          <w:tcPr>
            <w:tcW w:w="1985" w:type="dxa"/>
          </w:tcPr>
          <w:p w14:paraId="036C5FB0" w14:textId="77777777" w:rsidR="00D14B22" w:rsidRDefault="00000000">
            <w:pPr>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Equipe técnica / Monitores / Moradores</w:t>
            </w:r>
          </w:p>
        </w:tc>
        <w:tc>
          <w:tcPr>
            <w:tcW w:w="2693" w:type="dxa"/>
          </w:tcPr>
          <w:p w14:paraId="6F9F937D" w14:textId="77777777" w:rsidR="00D14B22" w:rsidRDefault="00000000">
            <w:pPr>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Equipe técnica/ Coordenação</w:t>
            </w:r>
          </w:p>
        </w:tc>
      </w:tr>
      <w:tr w:rsidR="00D14B22" w14:paraId="2E198B21" w14:textId="77777777">
        <w:trPr>
          <w:trHeight w:val="802"/>
        </w:trPr>
        <w:tc>
          <w:tcPr>
            <w:tcW w:w="2836" w:type="dxa"/>
          </w:tcPr>
          <w:p w14:paraId="4A89C670" w14:textId="77777777" w:rsidR="00D14B22" w:rsidRDefault="00000000">
            <w:pPr>
              <w:ind w:left="0" w:hanging="2"/>
              <w:jc w:val="center"/>
              <w:rPr>
                <w:rFonts w:ascii="Arial" w:eastAsia="Arial" w:hAnsi="Arial" w:cs="Arial"/>
                <w:color w:val="000000"/>
              </w:rPr>
            </w:pPr>
            <w:r>
              <w:rPr>
                <w:rFonts w:ascii="Arial" w:eastAsia="Arial" w:hAnsi="Arial" w:cs="Arial"/>
                <w:color w:val="000000"/>
              </w:rPr>
              <w:t>Inclusão em atividades disponíveis na rede municipal</w:t>
            </w:r>
          </w:p>
        </w:tc>
        <w:tc>
          <w:tcPr>
            <w:tcW w:w="4677" w:type="dxa"/>
          </w:tcPr>
          <w:p w14:paraId="228EA3A3" w14:textId="77777777" w:rsidR="00D14B22" w:rsidRDefault="00000000">
            <w:pPr>
              <w:ind w:left="0" w:hanging="2"/>
              <w:jc w:val="both"/>
              <w:rPr>
                <w:rFonts w:ascii="Arial" w:eastAsia="Arial" w:hAnsi="Arial" w:cs="Arial"/>
                <w:color w:val="000000"/>
              </w:rPr>
            </w:pPr>
            <w:r>
              <w:rPr>
                <w:rFonts w:ascii="Arial" w:eastAsia="Arial" w:hAnsi="Arial" w:cs="Arial"/>
                <w:color w:val="000000"/>
              </w:rPr>
              <w:t>Registros escritos e   fotográficos</w:t>
            </w:r>
          </w:p>
          <w:p w14:paraId="55285BBC" w14:textId="77777777" w:rsidR="00D14B22" w:rsidRDefault="00D14B22">
            <w:pPr>
              <w:ind w:left="0" w:hanging="2"/>
              <w:jc w:val="both"/>
              <w:rPr>
                <w:rFonts w:ascii="Calibri" w:eastAsia="Calibri" w:hAnsi="Calibri" w:cs="Calibri"/>
                <w:color w:val="000000"/>
                <w:sz w:val="24"/>
                <w:szCs w:val="24"/>
              </w:rPr>
            </w:pPr>
          </w:p>
        </w:tc>
        <w:tc>
          <w:tcPr>
            <w:tcW w:w="2268" w:type="dxa"/>
          </w:tcPr>
          <w:p w14:paraId="08542BFE" w14:textId="77777777" w:rsidR="00D14B22" w:rsidRDefault="00000000">
            <w:pPr>
              <w:ind w:left="0" w:hanging="2"/>
              <w:rPr>
                <w:color w:val="000000"/>
              </w:rPr>
            </w:pPr>
            <w:r>
              <w:rPr>
                <w:rFonts w:ascii="Calibri" w:eastAsia="Calibri" w:hAnsi="Calibri" w:cs="Calibri"/>
                <w:color w:val="000000"/>
              </w:rPr>
              <w:t>Permanente / Conforme Planejamento de  Ações</w:t>
            </w:r>
          </w:p>
        </w:tc>
        <w:tc>
          <w:tcPr>
            <w:tcW w:w="1985" w:type="dxa"/>
          </w:tcPr>
          <w:p w14:paraId="202869F2" w14:textId="77777777" w:rsidR="00D14B22" w:rsidRDefault="00000000">
            <w:pPr>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Equipe técnica / Monitores / Moradores</w:t>
            </w:r>
          </w:p>
        </w:tc>
        <w:tc>
          <w:tcPr>
            <w:tcW w:w="2693" w:type="dxa"/>
          </w:tcPr>
          <w:p w14:paraId="49752502" w14:textId="77777777" w:rsidR="00D14B22" w:rsidRDefault="00000000">
            <w:pPr>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Equipe técnica/ Coordenação</w:t>
            </w:r>
          </w:p>
        </w:tc>
      </w:tr>
    </w:tbl>
    <w:p w14:paraId="24FB3CD1" w14:textId="77777777" w:rsidR="00D14B22" w:rsidRDefault="00D14B22">
      <w:pPr>
        <w:ind w:left="1" w:hanging="3"/>
        <w:rPr>
          <w:rFonts w:ascii="Calibri" w:eastAsia="Calibri" w:hAnsi="Calibri" w:cs="Calibri"/>
          <w:sz w:val="28"/>
          <w:szCs w:val="28"/>
        </w:rPr>
        <w:sectPr w:rsidR="00D14B22">
          <w:pgSz w:w="16840" w:h="11907" w:orient="landscape"/>
          <w:pgMar w:top="1418" w:right="1418" w:bottom="1418" w:left="1418" w:header="567" w:footer="397" w:gutter="0"/>
          <w:cols w:space="720"/>
        </w:sectPr>
      </w:pPr>
    </w:p>
    <w:p w14:paraId="5558F0DF"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b/>
          <w:sz w:val="22"/>
          <w:szCs w:val="22"/>
        </w:rPr>
        <w:lastRenderedPageBreak/>
        <w:t>XXI - A forma de execução das ações, identificando a metodologia a ser aplicada:</w:t>
      </w:r>
    </w:p>
    <w:p w14:paraId="501D77C6"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1588BBD4"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 metodologia que utilizamos no programa da Residência Inclusiva esta pautada no trabalho realizado pelo Instituto Monsenhor Antunes - IMA há mais de 20 anos. A metodologia adotada pelo IMA é fruto de estudos teóricos confrontados com nossa prática proporcionando uma práxis muita própria que foi alvo de estudos acadêmicos de alguns alunos de serviço social da região ao longo do tempo, mérito de reconhecimento do trabalho desenvolvido na organização. O trabalho consiste na realização de ações especializadas em serviço à população com necessidades especiais mental e/ou física, que compõe o maior número de nossos moradores em todas as seis casas que hoje mantemos.</w:t>
      </w:r>
    </w:p>
    <w:p w14:paraId="399A5FC6"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O Programa, dentro da sua necessidade buscará a resolução de necessidades imediatas e promoverá a inserção na rede de serviços socioassistenciais e das políticas públicas na perspectiva da garantia dos direitos. A base central do trabalho está pautada na perspectiva do vínculo, da autonomia, da emancipação e da não institucionalização dessa população. A metodologia está baseada ainda na realização de atividades que priorizam o processo de dinâmica coletiva com intuito de possibilitar à troca de saberes, a expressão da criatividade, a valorização de potencialidades, o resgate da autoestima, o estímulo à auto-organização e o autocuidado.</w:t>
      </w:r>
    </w:p>
    <w:p w14:paraId="72590BC3"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 xml:space="preserve"> A condução desse programa garante o acesso das pessoas vindas de instituições de acolhimento através de ações que possam dar visibilidade e reconhecimento a essas pessoas e que poderão construir sua própria história através de sua participação na política publica, no seu exercício da autonomia e na garantia que lhes é dada, num estado de direito, por meio de condições de vida digna, tanto no que se refere aos direitos individuais, quanto nos direitos sociais.</w:t>
      </w:r>
    </w:p>
    <w:p w14:paraId="5D253A10"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Quando a organização se propõe a definir uma metodologia de trabalho com pessoas em Residência Inclusiva é fundamental se baseia nas diretrizes e objetivos propostos pela Política Nacional como ótica que permita a adotar um padrão de qualidade, segurança e conforto que esteja pautada pelos princípios de respeito e garantia de direitos, um serviço humanizado e que leve em consideração as condições sociais e culturais deste público bastante heterogêneo.</w:t>
      </w:r>
    </w:p>
    <w:p w14:paraId="78316C53"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No que se refere às pessoas com necessidades especiais, a garantia de acolhida pressupõe um conjunto de serviços como habitação substituta de moradias por tempo determinado ou não, embora nossos moradores fiquem muito tempo na casa.  Além disso, a rotina de atendimento cotidiano deve potencializar o acesso às políticas setoriais (saúde, educação, trabalho, assistência social, cultura, esporte e lazer), e o resgate da autoestima.</w:t>
      </w:r>
    </w:p>
    <w:p w14:paraId="1B15974D"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 xml:space="preserve">                                                                 </w:t>
      </w:r>
    </w:p>
    <w:p w14:paraId="265A3539"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 mediação intersetorial visando uma gestão integrada</w:t>
      </w:r>
    </w:p>
    <w:p w14:paraId="6DB893C9"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Pensar a metodologia voltada para a ação com este público implica dois movimentos: 1) uma reflexão sobre o trato adequado e 2) sobre as especificidades deste sujeito no que se refere a políticas específicas. Na medida em que trata-se de um sujeito específico que vai demandar de outras políticas setoriais, necessitará de muita sensibilização e capacitação de seus profissionais, é o que vai assegurar um campo de atendimento diferenciado aos nossos moradores. Neste exercício optou-se por refletir em âmbito local, ainda que sem perder de vista as políticas estaduais e nacionais, ou seja, o aspecto global.</w:t>
      </w:r>
    </w:p>
    <w:p w14:paraId="5D0A7C2E"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764ADBC8" w14:textId="77777777" w:rsidR="00D14B22" w:rsidRDefault="00000000">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r>
        <w:rPr>
          <w:rFonts w:ascii="Calibri" w:eastAsia="Calibri" w:hAnsi="Calibri" w:cs="Calibri"/>
          <w:sz w:val="22"/>
          <w:szCs w:val="22"/>
        </w:rPr>
        <w:t>Capacitação Profissional</w:t>
      </w:r>
    </w:p>
    <w:p w14:paraId="30DE7727"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 xml:space="preserve">No entendimento do Instituto Monsenhor Antunes - IMA, a metodologia mais adequada para a qualificação e requalificação profissional destas pessoas com necessidades especiais, levando em consideração suas possibilidades e desejos, deve objetivar que eles assumam seu papel de sujeitos sociais, num processo de construção coletiva do conhecimento, que articule teoria e prática ( práxis),  </w:t>
      </w:r>
      <w:r>
        <w:rPr>
          <w:rFonts w:ascii="Calibri" w:eastAsia="Calibri" w:hAnsi="Calibri" w:cs="Calibri"/>
          <w:sz w:val="22"/>
          <w:szCs w:val="22"/>
        </w:rPr>
        <w:lastRenderedPageBreak/>
        <w:t>e tendo como diretrizes a valorização das experiências acumuladas, a leitura de mundo garantindo-se a estes educandos a construção de sua autonomia.</w:t>
      </w:r>
    </w:p>
    <w:p w14:paraId="618DD16F"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Alguns pontos dessa metodologia</w:t>
      </w:r>
    </w:p>
    <w:p w14:paraId="18A866FE"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Entrevista Individual e/ou Familiar: essa ação é uma constante com os moradores que trazem para o ambiente todo o seu jeito de ser, sentir e viver. São motivações diferentes, habilidades e aptidões diversas, competências distintas que precisam conviver e produzir. Desconsiderar essas questões impede a visão acurada da organização e impossibilita qualquer ação para a melhora do desenvolvimento de cada pessoa para formalizar seus Plano Individual de Atendimento - PIA   e Acolhimento da família no espaço institucional, para atendimento técnico e atendimentos da família, por meio de visitas domiciliares ou atendimentos;</w:t>
      </w:r>
    </w:p>
    <w:p w14:paraId="0F83E5AF"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Orientação e Atendimento em Grupo: os moradores podem partilhar informações, há disposição para produzir algo em conjunto, porém seus membros precisam de maior entendimento sobre a finalidade, objetivos e até mesmo sobre a tarefa;</w:t>
      </w:r>
    </w:p>
    <w:p w14:paraId="520F2205"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 Orientação jurídico-social: com a finalidade de assegurar atendimento especializado para apoio, orientação e acompanhamento aos moradores e famílias em situação de ameaça ou violação de direitos. Compreende atenções e orientações direcionadas para a promoção de direitos, a preservação e o fortalecimento de vínculos familiares, comunitários e sociais</w:t>
      </w:r>
    </w:p>
    <w:p w14:paraId="2999038B"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Estudos de Caso: ação aplicada para compreensão e planejamento da intervenção, destacando-se pela possibilidade de integração de diferentes pontos de vista, saberes, e técnicas na busca da definição da melhor intervenção com os moradores;</w:t>
      </w:r>
    </w:p>
    <w:p w14:paraId="6E29AA49"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Oficinas e Atividades de Convívio e Socialização: no meio em que vivemos sabemos que os bons relacionamentos influenciam e muito para o desenvolvimento social e pessoal. As atividades de socialização tem transformado pessoas antes desiludidas em grandes parceiros da vida, dando assim mais liberdade para suas expressões, motivando–os ao melhor convívio social.</w:t>
      </w:r>
    </w:p>
    <w:p w14:paraId="4F76949A"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Ações de Mobilização e Participação Social: tem o objetivo é colocar os moradores que tem condição no centro do processo de acompanhamento e avaliação das políticas sociais, dando condições para partilhar o poder, a fim de assegurar a participação, tais como garantir o acesso às informações e os recursos necessários ao exercício da participação, Muitos moradores são convidados ao controle social, participando de conselhos paritários,</w:t>
      </w:r>
    </w:p>
    <w:p w14:paraId="132FA8F2"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 Encaminhamentos monitorados: o programa requer encaminhamentos monitorados, apoios e processos que assegurem qualidade na atenção protetiva e efetividade na garantia do direito enquanto os moradores não adquirem sua autonomia.</w:t>
      </w:r>
    </w:p>
    <w:p w14:paraId="26710CF4"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Voluntariedade: aqueles moradores que possuem maior autonomia para atividades diárias, ajudam os monitores a cuidar dos demais que possuem maior comprometimento e dependem de alguém para suas necessidades.</w:t>
      </w:r>
    </w:p>
    <w:p w14:paraId="5A0AB997"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Contato com família: quando um morador deseja contato com a família, e conseguimos localizar, priorizamos essa atividade de acordo com a demanda da casa. Desde uma ligação a uma visita física, seja domiciliar ou na própria instituição. </w:t>
      </w:r>
    </w:p>
    <w:p w14:paraId="687EC499"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Cooperação: os moradores sempre que estão disponíveis ajudam nas atividades de limpeza da casa, arrumam guarda-roupas individuais e área lúdica.  Cooperam também cuidando do jardim, e nas decorações feitas para alguma data comemorativa.</w:t>
      </w:r>
    </w:p>
    <w:p w14:paraId="62490D41"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Restauração de relações: os moradores são transferidos de um lar para outro, e se encontram diante de um espaço novo e pessoas novas. A mudança exige tempo, e todos devemos respeitar o tempo de cada um com muito respeito e como sempre, muito diálogo. Ao passar dos dias as relações de afeto vão sendo construídas e os moradores vão se apropriando do ambiente. Como uma moradora em que quando iniciou sua vida na casa apresentou muita resistência em residir nesse espaço, e agora </w:t>
      </w:r>
      <w:r>
        <w:rPr>
          <w:rFonts w:ascii="Calibri" w:eastAsia="Calibri" w:hAnsi="Calibri" w:cs="Calibri"/>
          <w:sz w:val="22"/>
          <w:szCs w:val="22"/>
        </w:rPr>
        <w:lastRenderedPageBreak/>
        <w:t xml:space="preserve">quando vem uma visita ela apresenta sempre a fala “minha casa”, “essa casa eu gosto mais, e dos tios também”, etc.  </w:t>
      </w:r>
    </w:p>
    <w:p w14:paraId="278E5121"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Emancipação: para que ocorra o desligamento da instituição, há uma série de etapas. Ocorrem visitas técnicas ao local onde passará a residir, diálogo apontando todas as questões futuras, tanto positivas como negativas, orientações sobre necessidades básicas, reuniões da equipe técnica para discussão do caso e decisões a serem tomadas. </w:t>
      </w:r>
    </w:p>
    <w:p w14:paraId="19CB22A7"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Autonomia: na casa há moradores com diversos comprometimentos físicos e cognitivos, nosso maior trabalho de autonomia para com esses é a higiene pessoal, cuidados básicos e cuidado com a higiene da casa.</w:t>
      </w:r>
    </w:p>
    <w:p w14:paraId="20FD14F8"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 Empoderamento:  na casa promovemos o desenvolvimento de capacidades adaptativas à vida diária, autonomia e participação social, portanto, os monitores e técnicos estimulam e conscientizam os moradores a realizar atividades com independência.</w:t>
      </w:r>
    </w:p>
    <w:p w14:paraId="281A3FB1"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Roda de conversa: frequentemente realizamos “Roda de Conversa” e principalmente na hora da janta (momento em que todos estão presentes) com o intuito de que os moradores possam expressar seus pensamentos de maneira informal, mas fundamental para ampliar a competência comunicativa. Requer intencionalidade educativa, planejamento e reflexão constante. </w:t>
      </w:r>
    </w:p>
    <w:p w14:paraId="120A3BBA"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 Como se estabelece carinho com o atendido: não há regras, nem “formula de receita” para se estabelecer carinho com essas pessoas. O profissional deve ter amor pelo o que faz, e por esse público que são especiais e merecem todo nossa atenção e amor. Se não apresentar isso, não será um trabalho humano e não há desenvolvimento, por isso não cabe no IMA.  O que é um posicionamento humanizado: contempla um olhar acolhedor, uma atitude firme e positiva. </w:t>
      </w:r>
    </w:p>
    <w:p w14:paraId="2DA1FA8E" w14:textId="77777777" w:rsidR="00D14B22" w:rsidRDefault="00D14B22">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p>
    <w:p w14:paraId="3A15E4F7"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Capacitação dos funcionários</w:t>
      </w:r>
    </w:p>
    <w:p w14:paraId="74FDA73A"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Para atingir os objetivos estipulados, aprimorar os resultados alcançados e saber colocá-la em prática não envolve apenas boas intenções e ter clareza sobre onde quer chegar. É preciso estar preparado para seguir o que foi planejado, mas também ter soluções para eventuais percalços que surjam nessa trajetória. O treinamento de pessoas é o caminho ideal para o Instituto Monsenhor Antunes - IMA consiga enfrentar e superar esses obstáculos.</w:t>
      </w:r>
    </w:p>
    <w:p w14:paraId="4205518F"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 expectativa por bons resultados deve ser consequência de ter uma equipe preparada para exercer bem suas funções e criar novas alternativas de ações. Profissionais despreparados não são capazes de oferecer as competências necessárias para o crescimento e desenvolvimento dos acolhidos. Além disso, a falta de capacitação gera custos com repetição de processos e insatisfação de muitos.</w:t>
      </w:r>
    </w:p>
    <w:p w14:paraId="6116AD98"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Mudanças em atividades e na gestão, novas tecnologias, necessidade de relacionamento, mediação de conflitos, atendimento aos acolhidos(as) e liderança requerem um aprimoramento contínuo por parte dos funcionários(as) do Instituto Monsenhor Antunes - IMA. Ter essa capacitação refletirá diretamente na forma como o programa enfrentará situações complicadas do dia a dia.</w:t>
      </w:r>
    </w:p>
    <w:p w14:paraId="3E0E8778"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 coordenação e equipe técnica buscam manter uma postura de acolhimento para com os funcionários, os quais nos procuram com facilidade para conversar sobre a rotina, demandas, dificuldades do trabalho e, em alguns momentos, questões pessoais que os estejam afligindo.  Acreditamos que quanto mais o funcionário(a) sentir-se valorizado e confortável em seu ambiente de trabalho, maior será sua saúde mental neste ambiente e consequentemente maior será seu rendimento, cuidado, afeto e paciência com os acolhidos.</w:t>
      </w:r>
    </w:p>
    <w:p w14:paraId="4E6FEBF9" w14:textId="77777777" w:rsidR="00D14B22" w:rsidRDefault="00000000">
      <w:pPr>
        <w:pBdr>
          <w:top w:val="single" w:sz="4" w:space="1" w:color="000000"/>
          <w:left w:val="single" w:sz="4" w:space="4"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sz w:val="22"/>
          <w:szCs w:val="22"/>
        </w:rPr>
        <w:t>A equipe participa de formação mensal contratada pelo instituto, participam de formações gratuitas oferecidas pela rede e de formações e reuniões internas, oferecidas pela equipe técnica desta Residência</w:t>
      </w:r>
    </w:p>
    <w:p w14:paraId="36BC8015" w14:textId="77777777" w:rsidR="00D14B22" w:rsidRDefault="00D14B22">
      <w:pPr>
        <w:pBdr>
          <w:top w:val="single" w:sz="4" w:space="1" w:color="000000"/>
          <w:left w:val="single" w:sz="4" w:space="4" w:color="000000"/>
          <w:bottom w:val="single" w:sz="4" w:space="1" w:color="000000"/>
          <w:right w:val="single" w:sz="4" w:space="4" w:color="000000"/>
        </w:pBdr>
        <w:ind w:left="0" w:hanging="2"/>
        <w:rPr>
          <w:rFonts w:ascii="Calibri" w:eastAsia="Calibri" w:hAnsi="Calibri" w:cs="Calibri"/>
          <w:sz w:val="22"/>
          <w:szCs w:val="22"/>
        </w:rPr>
      </w:pPr>
    </w:p>
    <w:p w14:paraId="788A6A2F" w14:textId="77777777" w:rsidR="00D14B22" w:rsidRDefault="00D14B22">
      <w:pPr>
        <w:ind w:left="0" w:hanging="2"/>
        <w:rPr>
          <w:rFonts w:ascii="Calibri" w:eastAsia="Calibri" w:hAnsi="Calibri" w:cs="Calibri"/>
          <w:sz w:val="22"/>
          <w:szCs w:val="22"/>
        </w:rPr>
      </w:pPr>
    </w:p>
    <w:p w14:paraId="711894FE" w14:textId="77777777" w:rsidR="00D14B22" w:rsidRDefault="00D14B22">
      <w:pPr>
        <w:ind w:left="0" w:hanging="2"/>
        <w:rPr>
          <w:rFonts w:ascii="Calibri" w:eastAsia="Calibri" w:hAnsi="Calibri" w:cs="Calibri"/>
          <w:sz w:val="22"/>
          <w:szCs w:val="22"/>
        </w:rPr>
      </w:pPr>
    </w:p>
    <w:p w14:paraId="5718C14B" w14:textId="77777777" w:rsidR="00D14B22" w:rsidRDefault="00000000">
      <w:pPr>
        <w:ind w:left="0" w:hanging="2"/>
        <w:jc w:val="both"/>
        <w:rPr>
          <w:rFonts w:ascii="Calibri" w:eastAsia="Calibri" w:hAnsi="Calibri" w:cs="Calibri"/>
          <w:sz w:val="22"/>
          <w:szCs w:val="22"/>
        </w:rPr>
      </w:pPr>
      <w:r>
        <w:br w:type="page"/>
      </w:r>
      <w:r>
        <w:rPr>
          <w:rFonts w:ascii="Calibri" w:eastAsia="Calibri" w:hAnsi="Calibri" w:cs="Calibri"/>
          <w:b/>
          <w:sz w:val="22"/>
          <w:szCs w:val="22"/>
        </w:rPr>
        <w:t>XXII - TABELAS:</w:t>
      </w:r>
    </w:p>
    <w:p w14:paraId="6BBC3F2C" w14:textId="77777777" w:rsidR="00D14B22" w:rsidRDefault="00D14B22">
      <w:pPr>
        <w:ind w:left="0" w:hanging="2"/>
        <w:jc w:val="both"/>
        <w:rPr>
          <w:rFonts w:ascii="Calibri" w:eastAsia="Calibri" w:hAnsi="Calibri" w:cs="Calibri"/>
          <w:sz w:val="22"/>
          <w:szCs w:val="22"/>
        </w:rPr>
      </w:pPr>
    </w:p>
    <w:p w14:paraId="2FD06E86" w14:textId="77777777" w:rsidR="00D14B22" w:rsidRDefault="00000000">
      <w:pPr>
        <w:numPr>
          <w:ilvl w:val="0"/>
          <w:numId w:val="1"/>
        </w:numPr>
        <w:ind w:left="0" w:hanging="2"/>
        <w:jc w:val="both"/>
        <w:rPr>
          <w:rFonts w:ascii="Calibri" w:eastAsia="Calibri" w:hAnsi="Calibri" w:cs="Calibri"/>
          <w:sz w:val="22"/>
          <w:szCs w:val="22"/>
        </w:rPr>
      </w:pPr>
      <w:r>
        <w:rPr>
          <w:rFonts w:ascii="Calibri" w:eastAsia="Calibri" w:hAnsi="Calibri" w:cs="Calibri"/>
          <w:sz w:val="22"/>
          <w:szCs w:val="22"/>
        </w:rPr>
        <w:t xml:space="preserve">Cronograma de atividades e eventos: </w:t>
      </w:r>
    </w:p>
    <w:p w14:paraId="6A2CE81D" w14:textId="77777777" w:rsidR="00D14B22" w:rsidRDefault="00D14B22">
      <w:pPr>
        <w:ind w:left="0" w:hanging="2"/>
        <w:jc w:val="both"/>
        <w:rPr>
          <w:rFonts w:ascii="Calibri" w:eastAsia="Calibri" w:hAnsi="Calibri" w:cs="Calibri"/>
          <w:sz w:val="22"/>
          <w:szCs w:val="22"/>
        </w:rPr>
      </w:pPr>
    </w:p>
    <w:tbl>
      <w:tblPr>
        <w:tblStyle w:val="af0"/>
        <w:tblW w:w="1006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7"/>
        <w:gridCol w:w="1258"/>
        <w:gridCol w:w="1258"/>
        <w:gridCol w:w="1258"/>
        <w:gridCol w:w="1258"/>
        <w:gridCol w:w="1258"/>
        <w:gridCol w:w="1258"/>
        <w:gridCol w:w="1259"/>
      </w:tblGrid>
      <w:tr w:rsidR="00D14B22" w14:paraId="6834C3FD" w14:textId="77777777">
        <w:tc>
          <w:tcPr>
            <w:tcW w:w="10065" w:type="dxa"/>
            <w:gridSpan w:val="8"/>
            <w:shd w:val="clear" w:color="auto" w:fill="C2D69B"/>
          </w:tcPr>
          <w:p w14:paraId="57D18DC8" w14:textId="77777777" w:rsidR="00D14B22" w:rsidRDefault="00D14B22">
            <w:pPr>
              <w:ind w:left="0" w:hanging="2"/>
              <w:jc w:val="center"/>
              <w:rPr>
                <w:rFonts w:ascii="Calibri" w:eastAsia="Calibri" w:hAnsi="Calibri" w:cs="Calibri"/>
                <w:sz w:val="18"/>
                <w:szCs w:val="18"/>
              </w:rPr>
            </w:pPr>
          </w:p>
          <w:p w14:paraId="1D39050E"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 xml:space="preserve">PROGRAMAÇÃO SEMANAL – INTERNA </w:t>
            </w:r>
          </w:p>
          <w:p w14:paraId="2F83A3EF" w14:textId="77777777" w:rsidR="00D14B22" w:rsidRDefault="00D14B22">
            <w:pPr>
              <w:ind w:left="0" w:hanging="2"/>
              <w:jc w:val="center"/>
              <w:rPr>
                <w:rFonts w:ascii="Calibri" w:eastAsia="Calibri" w:hAnsi="Calibri" w:cs="Calibri"/>
                <w:sz w:val="18"/>
                <w:szCs w:val="18"/>
              </w:rPr>
            </w:pPr>
          </w:p>
        </w:tc>
      </w:tr>
      <w:tr w:rsidR="00D14B22" w14:paraId="2C0A8948" w14:textId="77777777">
        <w:tc>
          <w:tcPr>
            <w:tcW w:w="1258" w:type="dxa"/>
          </w:tcPr>
          <w:p w14:paraId="4B4FBBA4"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Horário</w:t>
            </w:r>
          </w:p>
          <w:p w14:paraId="4CDE70A6" w14:textId="77777777" w:rsidR="00D14B22" w:rsidRDefault="00D14B22">
            <w:pPr>
              <w:ind w:left="0" w:hanging="2"/>
              <w:jc w:val="both"/>
              <w:rPr>
                <w:rFonts w:ascii="Calibri" w:eastAsia="Calibri" w:hAnsi="Calibri" w:cs="Calibri"/>
                <w:sz w:val="18"/>
                <w:szCs w:val="18"/>
              </w:rPr>
            </w:pPr>
          </w:p>
        </w:tc>
        <w:tc>
          <w:tcPr>
            <w:tcW w:w="1258" w:type="dxa"/>
          </w:tcPr>
          <w:p w14:paraId="0C9463A1"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2ª Feira</w:t>
            </w:r>
          </w:p>
        </w:tc>
        <w:tc>
          <w:tcPr>
            <w:tcW w:w="1258" w:type="dxa"/>
          </w:tcPr>
          <w:p w14:paraId="33BECA5E"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3ª feira</w:t>
            </w:r>
          </w:p>
        </w:tc>
        <w:tc>
          <w:tcPr>
            <w:tcW w:w="1258" w:type="dxa"/>
          </w:tcPr>
          <w:p w14:paraId="39663870"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4ª feira</w:t>
            </w:r>
          </w:p>
        </w:tc>
        <w:tc>
          <w:tcPr>
            <w:tcW w:w="1258" w:type="dxa"/>
          </w:tcPr>
          <w:p w14:paraId="218FF4AF"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5ª feira</w:t>
            </w:r>
          </w:p>
        </w:tc>
        <w:tc>
          <w:tcPr>
            <w:tcW w:w="1258" w:type="dxa"/>
          </w:tcPr>
          <w:p w14:paraId="2AAAA8CE"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 xml:space="preserve"> 6ª feira</w:t>
            </w:r>
          </w:p>
        </w:tc>
        <w:tc>
          <w:tcPr>
            <w:tcW w:w="1258" w:type="dxa"/>
          </w:tcPr>
          <w:p w14:paraId="701AA865"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Sábado</w:t>
            </w:r>
          </w:p>
        </w:tc>
        <w:tc>
          <w:tcPr>
            <w:tcW w:w="1259" w:type="dxa"/>
          </w:tcPr>
          <w:p w14:paraId="49BB286C"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Domingo</w:t>
            </w:r>
          </w:p>
        </w:tc>
      </w:tr>
      <w:tr w:rsidR="00D14B22" w14:paraId="29306183" w14:textId="77777777">
        <w:tc>
          <w:tcPr>
            <w:tcW w:w="1258" w:type="dxa"/>
          </w:tcPr>
          <w:p w14:paraId="2B416507"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Higiene Pessoal (Banhos e escovação de dentes)</w:t>
            </w:r>
          </w:p>
        </w:tc>
        <w:tc>
          <w:tcPr>
            <w:tcW w:w="1258" w:type="dxa"/>
          </w:tcPr>
          <w:p w14:paraId="06CD772B"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6h às 7h</w:t>
            </w:r>
          </w:p>
        </w:tc>
        <w:tc>
          <w:tcPr>
            <w:tcW w:w="1258" w:type="dxa"/>
          </w:tcPr>
          <w:p w14:paraId="136153E3" w14:textId="77777777" w:rsidR="00D14B22" w:rsidRDefault="00000000">
            <w:pPr>
              <w:ind w:left="0" w:hanging="2"/>
            </w:pPr>
            <w:r>
              <w:rPr>
                <w:rFonts w:ascii="Calibri" w:eastAsia="Calibri" w:hAnsi="Calibri" w:cs="Calibri"/>
                <w:b/>
                <w:sz w:val="18"/>
                <w:szCs w:val="18"/>
              </w:rPr>
              <w:t>6h às 7h</w:t>
            </w:r>
          </w:p>
        </w:tc>
        <w:tc>
          <w:tcPr>
            <w:tcW w:w="1258" w:type="dxa"/>
          </w:tcPr>
          <w:p w14:paraId="17DBE5D6" w14:textId="77777777" w:rsidR="00D14B22" w:rsidRDefault="00000000">
            <w:pPr>
              <w:ind w:left="0" w:hanging="2"/>
            </w:pPr>
            <w:r>
              <w:rPr>
                <w:rFonts w:ascii="Calibri" w:eastAsia="Calibri" w:hAnsi="Calibri" w:cs="Calibri"/>
                <w:b/>
                <w:sz w:val="18"/>
                <w:szCs w:val="18"/>
              </w:rPr>
              <w:t>6h às 7h</w:t>
            </w:r>
          </w:p>
        </w:tc>
        <w:tc>
          <w:tcPr>
            <w:tcW w:w="1258" w:type="dxa"/>
          </w:tcPr>
          <w:p w14:paraId="6A0D0953" w14:textId="77777777" w:rsidR="00D14B22" w:rsidRDefault="00000000">
            <w:pPr>
              <w:ind w:left="0" w:hanging="2"/>
            </w:pPr>
            <w:r>
              <w:rPr>
                <w:rFonts w:ascii="Calibri" w:eastAsia="Calibri" w:hAnsi="Calibri" w:cs="Calibri"/>
                <w:b/>
                <w:sz w:val="18"/>
                <w:szCs w:val="18"/>
              </w:rPr>
              <w:t>6h às 7h</w:t>
            </w:r>
          </w:p>
        </w:tc>
        <w:tc>
          <w:tcPr>
            <w:tcW w:w="1258" w:type="dxa"/>
          </w:tcPr>
          <w:p w14:paraId="112B930A" w14:textId="77777777" w:rsidR="00D14B22" w:rsidRDefault="00000000">
            <w:pPr>
              <w:ind w:left="0" w:hanging="2"/>
            </w:pPr>
            <w:r>
              <w:rPr>
                <w:rFonts w:ascii="Calibri" w:eastAsia="Calibri" w:hAnsi="Calibri" w:cs="Calibri"/>
                <w:b/>
                <w:sz w:val="18"/>
                <w:szCs w:val="18"/>
              </w:rPr>
              <w:t>6h às 7h</w:t>
            </w:r>
          </w:p>
        </w:tc>
        <w:tc>
          <w:tcPr>
            <w:tcW w:w="1258" w:type="dxa"/>
          </w:tcPr>
          <w:p w14:paraId="4FB4B0F6" w14:textId="77777777" w:rsidR="00D14B22" w:rsidRDefault="00000000">
            <w:pPr>
              <w:ind w:left="0" w:hanging="2"/>
            </w:pPr>
            <w:r>
              <w:rPr>
                <w:rFonts w:ascii="Calibri" w:eastAsia="Calibri" w:hAnsi="Calibri" w:cs="Calibri"/>
                <w:b/>
                <w:sz w:val="18"/>
                <w:szCs w:val="18"/>
              </w:rPr>
              <w:t>6h às 7h</w:t>
            </w:r>
          </w:p>
        </w:tc>
        <w:tc>
          <w:tcPr>
            <w:tcW w:w="1259" w:type="dxa"/>
          </w:tcPr>
          <w:p w14:paraId="61F5AE66" w14:textId="77777777" w:rsidR="00D14B22" w:rsidRDefault="00000000">
            <w:pPr>
              <w:ind w:left="0" w:hanging="2"/>
            </w:pPr>
            <w:r>
              <w:rPr>
                <w:rFonts w:ascii="Calibri" w:eastAsia="Calibri" w:hAnsi="Calibri" w:cs="Calibri"/>
                <w:b/>
                <w:sz w:val="18"/>
                <w:szCs w:val="18"/>
              </w:rPr>
              <w:t>6h às 7h</w:t>
            </w:r>
          </w:p>
        </w:tc>
      </w:tr>
      <w:tr w:rsidR="00D14B22" w14:paraId="2B2B653B" w14:textId="77777777">
        <w:tc>
          <w:tcPr>
            <w:tcW w:w="1258" w:type="dxa"/>
          </w:tcPr>
          <w:p w14:paraId="4019ABFE" w14:textId="77777777" w:rsidR="00D14B22" w:rsidRDefault="00D14B22">
            <w:pPr>
              <w:ind w:left="0" w:hanging="2"/>
              <w:jc w:val="both"/>
              <w:rPr>
                <w:rFonts w:ascii="Calibri" w:eastAsia="Calibri" w:hAnsi="Calibri" w:cs="Calibri"/>
                <w:sz w:val="18"/>
                <w:szCs w:val="18"/>
              </w:rPr>
            </w:pPr>
          </w:p>
          <w:p w14:paraId="33E7FB1A"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Café da manhã</w:t>
            </w:r>
          </w:p>
        </w:tc>
        <w:tc>
          <w:tcPr>
            <w:tcW w:w="1258" w:type="dxa"/>
          </w:tcPr>
          <w:p w14:paraId="6598E764"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7h às 8h</w:t>
            </w:r>
          </w:p>
        </w:tc>
        <w:tc>
          <w:tcPr>
            <w:tcW w:w="1258" w:type="dxa"/>
          </w:tcPr>
          <w:p w14:paraId="35F1C417" w14:textId="77777777" w:rsidR="00D14B22" w:rsidRDefault="00000000">
            <w:pPr>
              <w:ind w:left="0" w:hanging="2"/>
            </w:pPr>
            <w:r>
              <w:rPr>
                <w:rFonts w:ascii="Calibri" w:eastAsia="Calibri" w:hAnsi="Calibri" w:cs="Calibri"/>
                <w:b/>
                <w:sz w:val="18"/>
                <w:szCs w:val="18"/>
              </w:rPr>
              <w:t>7h às 8h</w:t>
            </w:r>
          </w:p>
        </w:tc>
        <w:tc>
          <w:tcPr>
            <w:tcW w:w="1258" w:type="dxa"/>
          </w:tcPr>
          <w:p w14:paraId="16FC7B41" w14:textId="77777777" w:rsidR="00D14B22" w:rsidRDefault="00000000">
            <w:pPr>
              <w:ind w:left="0" w:hanging="2"/>
            </w:pPr>
            <w:r>
              <w:rPr>
                <w:rFonts w:ascii="Calibri" w:eastAsia="Calibri" w:hAnsi="Calibri" w:cs="Calibri"/>
                <w:b/>
                <w:sz w:val="18"/>
                <w:szCs w:val="18"/>
              </w:rPr>
              <w:t>7h às 8h</w:t>
            </w:r>
          </w:p>
        </w:tc>
        <w:tc>
          <w:tcPr>
            <w:tcW w:w="1258" w:type="dxa"/>
          </w:tcPr>
          <w:p w14:paraId="6F11185E" w14:textId="77777777" w:rsidR="00D14B22" w:rsidRDefault="00000000">
            <w:pPr>
              <w:ind w:left="0" w:hanging="2"/>
            </w:pPr>
            <w:r>
              <w:rPr>
                <w:rFonts w:ascii="Calibri" w:eastAsia="Calibri" w:hAnsi="Calibri" w:cs="Calibri"/>
                <w:b/>
                <w:sz w:val="18"/>
                <w:szCs w:val="18"/>
              </w:rPr>
              <w:t>7h às 8h</w:t>
            </w:r>
          </w:p>
        </w:tc>
        <w:tc>
          <w:tcPr>
            <w:tcW w:w="1258" w:type="dxa"/>
          </w:tcPr>
          <w:p w14:paraId="7DE0D158" w14:textId="77777777" w:rsidR="00D14B22" w:rsidRDefault="00000000">
            <w:pPr>
              <w:ind w:left="0" w:hanging="2"/>
            </w:pPr>
            <w:r>
              <w:rPr>
                <w:rFonts w:ascii="Calibri" w:eastAsia="Calibri" w:hAnsi="Calibri" w:cs="Calibri"/>
                <w:b/>
                <w:sz w:val="18"/>
                <w:szCs w:val="18"/>
              </w:rPr>
              <w:t>7h às 8h</w:t>
            </w:r>
          </w:p>
        </w:tc>
        <w:tc>
          <w:tcPr>
            <w:tcW w:w="1258" w:type="dxa"/>
          </w:tcPr>
          <w:p w14:paraId="34CC1F45" w14:textId="77777777" w:rsidR="00D14B22" w:rsidRDefault="00000000">
            <w:pPr>
              <w:ind w:left="0" w:hanging="2"/>
            </w:pPr>
            <w:r>
              <w:rPr>
                <w:rFonts w:ascii="Calibri" w:eastAsia="Calibri" w:hAnsi="Calibri" w:cs="Calibri"/>
                <w:b/>
                <w:sz w:val="18"/>
                <w:szCs w:val="18"/>
              </w:rPr>
              <w:t>7h às 8h</w:t>
            </w:r>
          </w:p>
        </w:tc>
        <w:tc>
          <w:tcPr>
            <w:tcW w:w="1259" w:type="dxa"/>
          </w:tcPr>
          <w:p w14:paraId="15D86F1D" w14:textId="77777777" w:rsidR="00D14B22" w:rsidRDefault="00000000">
            <w:pPr>
              <w:ind w:left="0" w:hanging="2"/>
            </w:pPr>
            <w:r>
              <w:rPr>
                <w:rFonts w:ascii="Calibri" w:eastAsia="Calibri" w:hAnsi="Calibri" w:cs="Calibri"/>
                <w:b/>
                <w:sz w:val="18"/>
                <w:szCs w:val="18"/>
              </w:rPr>
              <w:t>7h às 8h</w:t>
            </w:r>
          </w:p>
        </w:tc>
      </w:tr>
      <w:tr w:rsidR="00D14B22" w14:paraId="5C067965" w14:textId="77777777">
        <w:tc>
          <w:tcPr>
            <w:tcW w:w="1258" w:type="dxa"/>
          </w:tcPr>
          <w:p w14:paraId="3AD75D07"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Caminhadas</w:t>
            </w:r>
          </w:p>
        </w:tc>
        <w:tc>
          <w:tcPr>
            <w:tcW w:w="1258" w:type="dxa"/>
          </w:tcPr>
          <w:p w14:paraId="7318B227"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8h às 9h</w:t>
            </w:r>
          </w:p>
        </w:tc>
        <w:tc>
          <w:tcPr>
            <w:tcW w:w="1258" w:type="dxa"/>
          </w:tcPr>
          <w:p w14:paraId="15776F7E" w14:textId="77777777" w:rsidR="00D14B22" w:rsidRDefault="00000000">
            <w:pPr>
              <w:ind w:left="0" w:hanging="2"/>
            </w:pPr>
            <w:r>
              <w:rPr>
                <w:rFonts w:ascii="Calibri" w:eastAsia="Calibri" w:hAnsi="Calibri" w:cs="Calibri"/>
                <w:b/>
                <w:sz w:val="18"/>
                <w:szCs w:val="18"/>
              </w:rPr>
              <w:t>8h às 9h</w:t>
            </w:r>
          </w:p>
        </w:tc>
        <w:tc>
          <w:tcPr>
            <w:tcW w:w="1258" w:type="dxa"/>
          </w:tcPr>
          <w:p w14:paraId="21FCE8DA" w14:textId="77777777" w:rsidR="00D14B22" w:rsidRDefault="00000000">
            <w:pPr>
              <w:ind w:left="0" w:hanging="2"/>
            </w:pPr>
            <w:r>
              <w:rPr>
                <w:rFonts w:ascii="Calibri" w:eastAsia="Calibri" w:hAnsi="Calibri" w:cs="Calibri"/>
                <w:b/>
                <w:sz w:val="18"/>
                <w:szCs w:val="18"/>
              </w:rPr>
              <w:t>8h às 9h</w:t>
            </w:r>
          </w:p>
        </w:tc>
        <w:tc>
          <w:tcPr>
            <w:tcW w:w="1258" w:type="dxa"/>
          </w:tcPr>
          <w:p w14:paraId="7E7DAFE2" w14:textId="77777777" w:rsidR="00D14B22" w:rsidRDefault="00000000">
            <w:pPr>
              <w:ind w:left="0" w:hanging="2"/>
            </w:pPr>
            <w:r>
              <w:rPr>
                <w:rFonts w:ascii="Calibri" w:eastAsia="Calibri" w:hAnsi="Calibri" w:cs="Calibri"/>
                <w:b/>
                <w:sz w:val="18"/>
                <w:szCs w:val="18"/>
              </w:rPr>
              <w:t>8h às 9h</w:t>
            </w:r>
          </w:p>
        </w:tc>
        <w:tc>
          <w:tcPr>
            <w:tcW w:w="1258" w:type="dxa"/>
          </w:tcPr>
          <w:p w14:paraId="36D17640" w14:textId="77777777" w:rsidR="00D14B22" w:rsidRDefault="00000000">
            <w:pPr>
              <w:ind w:left="0" w:hanging="2"/>
            </w:pPr>
            <w:r>
              <w:rPr>
                <w:rFonts w:ascii="Calibri" w:eastAsia="Calibri" w:hAnsi="Calibri" w:cs="Calibri"/>
                <w:b/>
                <w:sz w:val="18"/>
                <w:szCs w:val="18"/>
              </w:rPr>
              <w:t>8h às 9h</w:t>
            </w:r>
          </w:p>
        </w:tc>
        <w:tc>
          <w:tcPr>
            <w:tcW w:w="1258" w:type="dxa"/>
          </w:tcPr>
          <w:p w14:paraId="1CB2468D"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8h às 9h</w:t>
            </w:r>
          </w:p>
        </w:tc>
        <w:tc>
          <w:tcPr>
            <w:tcW w:w="1259" w:type="dxa"/>
          </w:tcPr>
          <w:p w14:paraId="7E4945C4"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Não há</w:t>
            </w:r>
          </w:p>
        </w:tc>
      </w:tr>
      <w:tr w:rsidR="00D14B22" w14:paraId="554C83F7" w14:textId="77777777">
        <w:tc>
          <w:tcPr>
            <w:tcW w:w="1258" w:type="dxa"/>
          </w:tcPr>
          <w:p w14:paraId="7F6C0801"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Oficina Lúdica</w:t>
            </w:r>
          </w:p>
        </w:tc>
        <w:tc>
          <w:tcPr>
            <w:tcW w:w="1258" w:type="dxa"/>
          </w:tcPr>
          <w:p w14:paraId="6E7C1947"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10h às 11h30</w:t>
            </w:r>
          </w:p>
        </w:tc>
        <w:tc>
          <w:tcPr>
            <w:tcW w:w="1258" w:type="dxa"/>
          </w:tcPr>
          <w:p w14:paraId="29E2B001" w14:textId="77777777" w:rsidR="00D14B22" w:rsidRDefault="00000000">
            <w:pPr>
              <w:ind w:left="0" w:hanging="2"/>
            </w:pPr>
            <w:r>
              <w:rPr>
                <w:rFonts w:ascii="Calibri" w:eastAsia="Calibri" w:hAnsi="Calibri" w:cs="Calibri"/>
                <w:b/>
                <w:sz w:val="18"/>
                <w:szCs w:val="18"/>
              </w:rPr>
              <w:t>10h às 11h30</w:t>
            </w:r>
          </w:p>
        </w:tc>
        <w:tc>
          <w:tcPr>
            <w:tcW w:w="1258" w:type="dxa"/>
          </w:tcPr>
          <w:p w14:paraId="7886EFE6" w14:textId="77777777" w:rsidR="00D14B22" w:rsidRDefault="00000000">
            <w:pPr>
              <w:ind w:left="0" w:hanging="2"/>
            </w:pPr>
            <w:r>
              <w:rPr>
                <w:rFonts w:ascii="Calibri" w:eastAsia="Calibri" w:hAnsi="Calibri" w:cs="Calibri"/>
                <w:b/>
                <w:sz w:val="18"/>
                <w:szCs w:val="18"/>
              </w:rPr>
              <w:t>10h às 11h30</w:t>
            </w:r>
          </w:p>
        </w:tc>
        <w:tc>
          <w:tcPr>
            <w:tcW w:w="1258" w:type="dxa"/>
          </w:tcPr>
          <w:p w14:paraId="6BAE4D14" w14:textId="77777777" w:rsidR="00D14B22" w:rsidRDefault="00000000">
            <w:pPr>
              <w:ind w:left="0" w:hanging="2"/>
            </w:pPr>
            <w:r>
              <w:rPr>
                <w:rFonts w:ascii="Calibri" w:eastAsia="Calibri" w:hAnsi="Calibri" w:cs="Calibri"/>
                <w:b/>
                <w:sz w:val="18"/>
                <w:szCs w:val="18"/>
              </w:rPr>
              <w:t>10h às 11h30</w:t>
            </w:r>
          </w:p>
        </w:tc>
        <w:tc>
          <w:tcPr>
            <w:tcW w:w="1258" w:type="dxa"/>
          </w:tcPr>
          <w:p w14:paraId="18CFE24B" w14:textId="77777777" w:rsidR="00D14B22" w:rsidRDefault="00000000">
            <w:pPr>
              <w:ind w:left="0" w:hanging="2"/>
            </w:pPr>
            <w:r>
              <w:rPr>
                <w:rFonts w:ascii="Calibri" w:eastAsia="Calibri" w:hAnsi="Calibri" w:cs="Calibri"/>
                <w:b/>
                <w:sz w:val="18"/>
                <w:szCs w:val="18"/>
              </w:rPr>
              <w:t>10h às 11h30</w:t>
            </w:r>
          </w:p>
        </w:tc>
        <w:tc>
          <w:tcPr>
            <w:tcW w:w="1258" w:type="dxa"/>
          </w:tcPr>
          <w:p w14:paraId="7A290B9E" w14:textId="77777777" w:rsidR="00D14B22" w:rsidRDefault="00000000">
            <w:pPr>
              <w:ind w:left="0" w:hanging="2"/>
            </w:pPr>
            <w:r>
              <w:rPr>
                <w:rFonts w:ascii="Calibri" w:eastAsia="Calibri" w:hAnsi="Calibri" w:cs="Calibri"/>
                <w:b/>
                <w:sz w:val="18"/>
                <w:szCs w:val="18"/>
              </w:rPr>
              <w:t>10h às 11h30</w:t>
            </w:r>
          </w:p>
        </w:tc>
        <w:tc>
          <w:tcPr>
            <w:tcW w:w="1259" w:type="dxa"/>
          </w:tcPr>
          <w:p w14:paraId="13AFAB54" w14:textId="77777777" w:rsidR="00D14B22" w:rsidRDefault="00000000">
            <w:pPr>
              <w:ind w:left="0" w:hanging="2"/>
            </w:pPr>
            <w:r>
              <w:rPr>
                <w:rFonts w:ascii="Calibri" w:eastAsia="Calibri" w:hAnsi="Calibri" w:cs="Calibri"/>
                <w:b/>
                <w:sz w:val="18"/>
                <w:szCs w:val="18"/>
              </w:rPr>
              <w:t>10h às 11h30</w:t>
            </w:r>
          </w:p>
        </w:tc>
      </w:tr>
      <w:tr w:rsidR="00D14B22" w14:paraId="6A5AB400" w14:textId="77777777">
        <w:tc>
          <w:tcPr>
            <w:tcW w:w="1258" w:type="dxa"/>
          </w:tcPr>
          <w:p w14:paraId="736F7B63"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Almoço</w:t>
            </w:r>
          </w:p>
        </w:tc>
        <w:tc>
          <w:tcPr>
            <w:tcW w:w="1258" w:type="dxa"/>
          </w:tcPr>
          <w:p w14:paraId="16DD6AF2"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12h às 13h</w:t>
            </w:r>
          </w:p>
        </w:tc>
        <w:tc>
          <w:tcPr>
            <w:tcW w:w="1258" w:type="dxa"/>
          </w:tcPr>
          <w:p w14:paraId="475C81A2" w14:textId="77777777" w:rsidR="00D14B22" w:rsidRDefault="00000000">
            <w:pPr>
              <w:ind w:left="0" w:hanging="2"/>
            </w:pPr>
            <w:r>
              <w:rPr>
                <w:rFonts w:ascii="Calibri" w:eastAsia="Calibri" w:hAnsi="Calibri" w:cs="Calibri"/>
                <w:b/>
                <w:sz w:val="18"/>
                <w:szCs w:val="18"/>
              </w:rPr>
              <w:t>12h às 13h</w:t>
            </w:r>
          </w:p>
        </w:tc>
        <w:tc>
          <w:tcPr>
            <w:tcW w:w="1258" w:type="dxa"/>
          </w:tcPr>
          <w:p w14:paraId="42E5F4C6" w14:textId="77777777" w:rsidR="00D14B22" w:rsidRDefault="00000000">
            <w:pPr>
              <w:ind w:left="0" w:hanging="2"/>
            </w:pPr>
            <w:r>
              <w:rPr>
                <w:rFonts w:ascii="Calibri" w:eastAsia="Calibri" w:hAnsi="Calibri" w:cs="Calibri"/>
                <w:b/>
                <w:sz w:val="18"/>
                <w:szCs w:val="18"/>
              </w:rPr>
              <w:t>12h às 13h</w:t>
            </w:r>
          </w:p>
        </w:tc>
        <w:tc>
          <w:tcPr>
            <w:tcW w:w="1258" w:type="dxa"/>
          </w:tcPr>
          <w:p w14:paraId="0AEC305E" w14:textId="77777777" w:rsidR="00D14B22" w:rsidRDefault="00000000">
            <w:pPr>
              <w:ind w:left="0" w:hanging="2"/>
            </w:pPr>
            <w:r>
              <w:rPr>
                <w:rFonts w:ascii="Calibri" w:eastAsia="Calibri" w:hAnsi="Calibri" w:cs="Calibri"/>
                <w:b/>
                <w:sz w:val="18"/>
                <w:szCs w:val="18"/>
              </w:rPr>
              <w:t>12h às 13h</w:t>
            </w:r>
          </w:p>
        </w:tc>
        <w:tc>
          <w:tcPr>
            <w:tcW w:w="1258" w:type="dxa"/>
          </w:tcPr>
          <w:p w14:paraId="220830DC" w14:textId="77777777" w:rsidR="00D14B22" w:rsidRDefault="00000000">
            <w:pPr>
              <w:ind w:left="0" w:hanging="2"/>
            </w:pPr>
            <w:r>
              <w:rPr>
                <w:rFonts w:ascii="Calibri" w:eastAsia="Calibri" w:hAnsi="Calibri" w:cs="Calibri"/>
                <w:b/>
                <w:sz w:val="18"/>
                <w:szCs w:val="18"/>
              </w:rPr>
              <w:t>12h às 13h</w:t>
            </w:r>
          </w:p>
        </w:tc>
        <w:tc>
          <w:tcPr>
            <w:tcW w:w="1258" w:type="dxa"/>
          </w:tcPr>
          <w:p w14:paraId="2F472FEE" w14:textId="77777777" w:rsidR="00D14B22" w:rsidRDefault="00000000">
            <w:pPr>
              <w:ind w:left="0" w:hanging="2"/>
            </w:pPr>
            <w:r>
              <w:rPr>
                <w:rFonts w:ascii="Calibri" w:eastAsia="Calibri" w:hAnsi="Calibri" w:cs="Calibri"/>
                <w:b/>
                <w:sz w:val="18"/>
                <w:szCs w:val="18"/>
              </w:rPr>
              <w:t>12h às 13h</w:t>
            </w:r>
          </w:p>
        </w:tc>
        <w:tc>
          <w:tcPr>
            <w:tcW w:w="1259" w:type="dxa"/>
          </w:tcPr>
          <w:p w14:paraId="5906864A" w14:textId="77777777" w:rsidR="00D14B22" w:rsidRDefault="00000000">
            <w:pPr>
              <w:ind w:left="0" w:hanging="2"/>
            </w:pPr>
            <w:r>
              <w:rPr>
                <w:rFonts w:ascii="Calibri" w:eastAsia="Calibri" w:hAnsi="Calibri" w:cs="Calibri"/>
                <w:b/>
                <w:sz w:val="18"/>
                <w:szCs w:val="18"/>
              </w:rPr>
              <w:t>12h às 13h</w:t>
            </w:r>
          </w:p>
        </w:tc>
      </w:tr>
      <w:tr w:rsidR="00D14B22" w14:paraId="40258406" w14:textId="77777777">
        <w:tc>
          <w:tcPr>
            <w:tcW w:w="1258" w:type="dxa"/>
          </w:tcPr>
          <w:p w14:paraId="34B84C27"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Higiene Pessoal (escovação)</w:t>
            </w:r>
          </w:p>
        </w:tc>
        <w:tc>
          <w:tcPr>
            <w:tcW w:w="1258" w:type="dxa"/>
          </w:tcPr>
          <w:p w14:paraId="1D4E3A14"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13h às 13h30</w:t>
            </w:r>
          </w:p>
        </w:tc>
        <w:tc>
          <w:tcPr>
            <w:tcW w:w="1258" w:type="dxa"/>
          </w:tcPr>
          <w:p w14:paraId="5D16D6CC"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13h às 13h30</w:t>
            </w:r>
          </w:p>
        </w:tc>
        <w:tc>
          <w:tcPr>
            <w:tcW w:w="1258" w:type="dxa"/>
          </w:tcPr>
          <w:p w14:paraId="503B3F87"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13h às 13h30</w:t>
            </w:r>
          </w:p>
        </w:tc>
        <w:tc>
          <w:tcPr>
            <w:tcW w:w="1258" w:type="dxa"/>
          </w:tcPr>
          <w:p w14:paraId="0C00FBB5"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13h às 13h30</w:t>
            </w:r>
          </w:p>
        </w:tc>
        <w:tc>
          <w:tcPr>
            <w:tcW w:w="1258" w:type="dxa"/>
          </w:tcPr>
          <w:p w14:paraId="1CC5042E"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13h às 13h30</w:t>
            </w:r>
          </w:p>
        </w:tc>
        <w:tc>
          <w:tcPr>
            <w:tcW w:w="1258" w:type="dxa"/>
          </w:tcPr>
          <w:p w14:paraId="4D3E1FBE"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13h às 13h30</w:t>
            </w:r>
          </w:p>
        </w:tc>
        <w:tc>
          <w:tcPr>
            <w:tcW w:w="1259" w:type="dxa"/>
          </w:tcPr>
          <w:p w14:paraId="63549D5A"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13h às 13h30</w:t>
            </w:r>
          </w:p>
        </w:tc>
      </w:tr>
      <w:tr w:rsidR="00D14B22" w14:paraId="61C48E88" w14:textId="77777777">
        <w:tc>
          <w:tcPr>
            <w:tcW w:w="1258" w:type="dxa"/>
          </w:tcPr>
          <w:p w14:paraId="7A46BD75" w14:textId="77777777" w:rsidR="00D14B22" w:rsidRDefault="00D14B22">
            <w:pPr>
              <w:ind w:left="0" w:hanging="2"/>
              <w:jc w:val="both"/>
              <w:rPr>
                <w:rFonts w:ascii="Calibri" w:eastAsia="Calibri" w:hAnsi="Calibri" w:cs="Calibri"/>
                <w:sz w:val="18"/>
                <w:szCs w:val="18"/>
              </w:rPr>
            </w:pPr>
          </w:p>
          <w:p w14:paraId="06DF2532"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Atividades em Jogos Educativos</w:t>
            </w:r>
          </w:p>
          <w:p w14:paraId="39A2B406" w14:textId="77777777" w:rsidR="00D14B22" w:rsidRDefault="00D14B22">
            <w:pPr>
              <w:ind w:left="0" w:hanging="2"/>
              <w:jc w:val="both"/>
              <w:rPr>
                <w:rFonts w:ascii="Calibri" w:eastAsia="Calibri" w:hAnsi="Calibri" w:cs="Calibri"/>
                <w:sz w:val="18"/>
                <w:szCs w:val="18"/>
              </w:rPr>
            </w:pPr>
          </w:p>
        </w:tc>
        <w:tc>
          <w:tcPr>
            <w:tcW w:w="1258" w:type="dxa"/>
          </w:tcPr>
          <w:p w14:paraId="31E1213F"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14h às 15h30</w:t>
            </w:r>
          </w:p>
        </w:tc>
        <w:tc>
          <w:tcPr>
            <w:tcW w:w="1258" w:type="dxa"/>
          </w:tcPr>
          <w:p w14:paraId="24C54A46"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Não há</w:t>
            </w:r>
          </w:p>
        </w:tc>
        <w:tc>
          <w:tcPr>
            <w:tcW w:w="1258" w:type="dxa"/>
          </w:tcPr>
          <w:p w14:paraId="3FBF37D8"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14h às 15h30</w:t>
            </w:r>
          </w:p>
        </w:tc>
        <w:tc>
          <w:tcPr>
            <w:tcW w:w="1258" w:type="dxa"/>
          </w:tcPr>
          <w:p w14:paraId="25CE4033"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14h às 15h30</w:t>
            </w:r>
          </w:p>
        </w:tc>
        <w:tc>
          <w:tcPr>
            <w:tcW w:w="1258" w:type="dxa"/>
          </w:tcPr>
          <w:p w14:paraId="74819920"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Não há</w:t>
            </w:r>
          </w:p>
        </w:tc>
        <w:tc>
          <w:tcPr>
            <w:tcW w:w="1258" w:type="dxa"/>
          </w:tcPr>
          <w:p w14:paraId="2ADC4E19"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14h às 15h30</w:t>
            </w:r>
          </w:p>
        </w:tc>
        <w:tc>
          <w:tcPr>
            <w:tcW w:w="1259" w:type="dxa"/>
          </w:tcPr>
          <w:p w14:paraId="60ACD718"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14h às 15h30</w:t>
            </w:r>
          </w:p>
        </w:tc>
      </w:tr>
      <w:tr w:rsidR="00D14B22" w14:paraId="653F9176" w14:textId="77777777">
        <w:tc>
          <w:tcPr>
            <w:tcW w:w="1258" w:type="dxa"/>
          </w:tcPr>
          <w:p w14:paraId="4C9CD6F0"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Roda de Conversa</w:t>
            </w:r>
          </w:p>
        </w:tc>
        <w:tc>
          <w:tcPr>
            <w:tcW w:w="1258" w:type="dxa"/>
          </w:tcPr>
          <w:p w14:paraId="37EEA5BB"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Não há</w:t>
            </w:r>
          </w:p>
        </w:tc>
        <w:tc>
          <w:tcPr>
            <w:tcW w:w="1258" w:type="dxa"/>
          </w:tcPr>
          <w:p w14:paraId="5958CA07"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14h às 15h30</w:t>
            </w:r>
          </w:p>
        </w:tc>
        <w:tc>
          <w:tcPr>
            <w:tcW w:w="1258" w:type="dxa"/>
          </w:tcPr>
          <w:p w14:paraId="3E4B593E"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Não há</w:t>
            </w:r>
          </w:p>
        </w:tc>
        <w:tc>
          <w:tcPr>
            <w:tcW w:w="1258" w:type="dxa"/>
          </w:tcPr>
          <w:p w14:paraId="6BAB6C2C"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Não há</w:t>
            </w:r>
          </w:p>
        </w:tc>
        <w:tc>
          <w:tcPr>
            <w:tcW w:w="1258" w:type="dxa"/>
          </w:tcPr>
          <w:p w14:paraId="2A61CD38"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14h às 15h30</w:t>
            </w:r>
          </w:p>
        </w:tc>
        <w:tc>
          <w:tcPr>
            <w:tcW w:w="1258" w:type="dxa"/>
          </w:tcPr>
          <w:p w14:paraId="050AB34A"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Não há</w:t>
            </w:r>
          </w:p>
        </w:tc>
        <w:tc>
          <w:tcPr>
            <w:tcW w:w="1259" w:type="dxa"/>
          </w:tcPr>
          <w:p w14:paraId="068CDE7A"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Não há</w:t>
            </w:r>
          </w:p>
        </w:tc>
      </w:tr>
      <w:tr w:rsidR="00D14B22" w14:paraId="76EA9431" w14:textId="77777777">
        <w:tc>
          <w:tcPr>
            <w:tcW w:w="1258" w:type="dxa"/>
          </w:tcPr>
          <w:p w14:paraId="52BC3CF9" w14:textId="77777777" w:rsidR="00D14B22" w:rsidRDefault="00D14B22">
            <w:pPr>
              <w:ind w:left="0" w:hanging="2"/>
              <w:jc w:val="both"/>
              <w:rPr>
                <w:rFonts w:ascii="Calibri" w:eastAsia="Calibri" w:hAnsi="Calibri" w:cs="Calibri"/>
                <w:sz w:val="18"/>
                <w:szCs w:val="18"/>
              </w:rPr>
            </w:pPr>
          </w:p>
          <w:p w14:paraId="1A7C05E2"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Café da Tarde</w:t>
            </w:r>
          </w:p>
          <w:p w14:paraId="22FA7862" w14:textId="77777777" w:rsidR="00D14B22" w:rsidRDefault="00D14B22">
            <w:pPr>
              <w:ind w:left="0" w:hanging="2"/>
              <w:jc w:val="both"/>
              <w:rPr>
                <w:rFonts w:ascii="Calibri" w:eastAsia="Calibri" w:hAnsi="Calibri" w:cs="Calibri"/>
                <w:sz w:val="18"/>
                <w:szCs w:val="18"/>
              </w:rPr>
            </w:pPr>
          </w:p>
        </w:tc>
        <w:tc>
          <w:tcPr>
            <w:tcW w:w="1258" w:type="dxa"/>
          </w:tcPr>
          <w:p w14:paraId="7DE913CD"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16h às 16h30</w:t>
            </w:r>
          </w:p>
        </w:tc>
        <w:tc>
          <w:tcPr>
            <w:tcW w:w="1258" w:type="dxa"/>
          </w:tcPr>
          <w:p w14:paraId="71A99542"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16h às 16h30</w:t>
            </w:r>
          </w:p>
        </w:tc>
        <w:tc>
          <w:tcPr>
            <w:tcW w:w="1258" w:type="dxa"/>
          </w:tcPr>
          <w:p w14:paraId="11CFF380"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16h às 16h30</w:t>
            </w:r>
          </w:p>
        </w:tc>
        <w:tc>
          <w:tcPr>
            <w:tcW w:w="1258" w:type="dxa"/>
          </w:tcPr>
          <w:p w14:paraId="71BD25FA"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16h às 16h30</w:t>
            </w:r>
          </w:p>
        </w:tc>
        <w:tc>
          <w:tcPr>
            <w:tcW w:w="1258" w:type="dxa"/>
          </w:tcPr>
          <w:p w14:paraId="0066D5AB"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16h às 16h30</w:t>
            </w:r>
          </w:p>
        </w:tc>
        <w:tc>
          <w:tcPr>
            <w:tcW w:w="1258" w:type="dxa"/>
          </w:tcPr>
          <w:p w14:paraId="041FBFB1"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16h às 16h30</w:t>
            </w:r>
          </w:p>
        </w:tc>
        <w:tc>
          <w:tcPr>
            <w:tcW w:w="1259" w:type="dxa"/>
          </w:tcPr>
          <w:p w14:paraId="5109901D"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16h às 16h30</w:t>
            </w:r>
          </w:p>
        </w:tc>
      </w:tr>
      <w:tr w:rsidR="00D14B22" w14:paraId="0FE048C8" w14:textId="77777777">
        <w:tc>
          <w:tcPr>
            <w:tcW w:w="1258" w:type="dxa"/>
          </w:tcPr>
          <w:p w14:paraId="204405D4"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Higiene Pessoal (banhos)</w:t>
            </w:r>
          </w:p>
          <w:p w14:paraId="6CA04A63" w14:textId="77777777" w:rsidR="00D14B22" w:rsidRDefault="00D14B22">
            <w:pPr>
              <w:ind w:left="0" w:hanging="2"/>
              <w:jc w:val="both"/>
              <w:rPr>
                <w:rFonts w:ascii="Calibri" w:eastAsia="Calibri" w:hAnsi="Calibri" w:cs="Calibri"/>
                <w:sz w:val="18"/>
                <w:szCs w:val="18"/>
              </w:rPr>
            </w:pPr>
          </w:p>
          <w:p w14:paraId="5C52B6E4" w14:textId="77777777" w:rsidR="00D14B22" w:rsidRDefault="00D14B22">
            <w:pPr>
              <w:ind w:left="0" w:hanging="2"/>
              <w:jc w:val="both"/>
              <w:rPr>
                <w:rFonts w:ascii="Calibri" w:eastAsia="Calibri" w:hAnsi="Calibri" w:cs="Calibri"/>
                <w:sz w:val="18"/>
                <w:szCs w:val="18"/>
              </w:rPr>
            </w:pPr>
          </w:p>
        </w:tc>
        <w:tc>
          <w:tcPr>
            <w:tcW w:w="1258" w:type="dxa"/>
          </w:tcPr>
          <w:p w14:paraId="6C3F3DA4"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17h às 18h30</w:t>
            </w:r>
          </w:p>
        </w:tc>
        <w:tc>
          <w:tcPr>
            <w:tcW w:w="1258" w:type="dxa"/>
          </w:tcPr>
          <w:p w14:paraId="512C9D3C"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17h às 18h30</w:t>
            </w:r>
          </w:p>
        </w:tc>
        <w:tc>
          <w:tcPr>
            <w:tcW w:w="1258" w:type="dxa"/>
          </w:tcPr>
          <w:p w14:paraId="3798ECED"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17h às 18h30</w:t>
            </w:r>
          </w:p>
        </w:tc>
        <w:tc>
          <w:tcPr>
            <w:tcW w:w="1258" w:type="dxa"/>
          </w:tcPr>
          <w:p w14:paraId="00C609AE"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17h às 18h30</w:t>
            </w:r>
          </w:p>
        </w:tc>
        <w:tc>
          <w:tcPr>
            <w:tcW w:w="1258" w:type="dxa"/>
          </w:tcPr>
          <w:p w14:paraId="486E19EC"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17h às 18h30</w:t>
            </w:r>
          </w:p>
        </w:tc>
        <w:tc>
          <w:tcPr>
            <w:tcW w:w="1258" w:type="dxa"/>
          </w:tcPr>
          <w:p w14:paraId="42E5580A"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17h às 18h30</w:t>
            </w:r>
          </w:p>
        </w:tc>
        <w:tc>
          <w:tcPr>
            <w:tcW w:w="1259" w:type="dxa"/>
          </w:tcPr>
          <w:p w14:paraId="736F4CC0"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17h às 18h30</w:t>
            </w:r>
          </w:p>
        </w:tc>
      </w:tr>
      <w:tr w:rsidR="00D14B22" w14:paraId="31338EE1" w14:textId="77777777">
        <w:tc>
          <w:tcPr>
            <w:tcW w:w="1258" w:type="dxa"/>
          </w:tcPr>
          <w:p w14:paraId="2A54CAD8"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Jantar</w:t>
            </w:r>
          </w:p>
        </w:tc>
        <w:tc>
          <w:tcPr>
            <w:tcW w:w="1258" w:type="dxa"/>
          </w:tcPr>
          <w:p w14:paraId="11F67E10"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19h às 20h</w:t>
            </w:r>
          </w:p>
        </w:tc>
        <w:tc>
          <w:tcPr>
            <w:tcW w:w="1258" w:type="dxa"/>
          </w:tcPr>
          <w:p w14:paraId="384EEB21" w14:textId="77777777" w:rsidR="00D14B22" w:rsidRDefault="00000000">
            <w:pPr>
              <w:ind w:left="0" w:hanging="2"/>
            </w:pPr>
            <w:r>
              <w:rPr>
                <w:rFonts w:ascii="Calibri" w:eastAsia="Calibri" w:hAnsi="Calibri" w:cs="Calibri"/>
                <w:b/>
                <w:sz w:val="18"/>
                <w:szCs w:val="18"/>
              </w:rPr>
              <w:t>19h às 20h</w:t>
            </w:r>
          </w:p>
        </w:tc>
        <w:tc>
          <w:tcPr>
            <w:tcW w:w="1258" w:type="dxa"/>
          </w:tcPr>
          <w:p w14:paraId="469F171F" w14:textId="77777777" w:rsidR="00D14B22" w:rsidRDefault="00000000">
            <w:pPr>
              <w:ind w:left="0" w:hanging="2"/>
            </w:pPr>
            <w:r>
              <w:rPr>
                <w:rFonts w:ascii="Calibri" w:eastAsia="Calibri" w:hAnsi="Calibri" w:cs="Calibri"/>
                <w:b/>
                <w:sz w:val="18"/>
                <w:szCs w:val="18"/>
              </w:rPr>
              <w:t>19h às 20h</w:t>
            </w:r>
          </w:p>
        </w:tc>
        <w:tc>
          <w:tcPr>
            <w:tcW w:w="1258" w:type="dxa"/>
          </w:tcPr>
          <w:p w14:paraId="6046DAB3" w14:textId="77777777" w:rsidR="00D14B22" w:rsidRDefault="00000000">
            <w:pPr>
              <w:ind w:left="0" w:hanging="2"/>
            </w:pPr>
            <w:r>
              <w:rPr>
                <w:rFonts w:ascii="Calibri" w:eastAsia="Calibri" w:hAnsi="Calibri" w:cs="Calibri"/>
                <w:b/>
                <w:sz w:val="18"/>
                <w:szCs w:val="18"/>
              </w:rPr>
              <w:t>19h às 20h</w:t>
            </w:r>
          </w:p>
        </w:tc>
        <w:tc>
          <w:tcPr>
            <w:tcW w:w="1258" w:type="dxa"/>
          </w:tcPr>
          <w:p w14:paraId="1940E816" w14:textId="77777777" w:rsidR="00D14B22" w:rsidRDefault="00000000">
            <w:pPr>
              <w:ind w:left="0" w:hanging="2"/>
            </w:pPr>
            <w:r>
              <w:rPr>
                <w:rFonts w:ascii="Calibri" w:eastAsia="Calibri" w:hAnsi="Calibri" w:cs="Calibri"/>
                <w:b/>
                <w:sz w:val="18"/>
                <w:szCs w:val="18"/>
              </w:rPr>
              <w:t>19h às 20h</w:t>
            </w:r>
          </w:p>
        </w:tc>
        <w:tc>
          <w:tcPr>
            <w:tcW w:w="1258" w:type="dxa"/>
          </w:tcPr>
          <w:p w14:paraId="6A144C69" w14:textId="77777777" w:rsidR="00D14B22" w:rsidRDefault="00000000">
            <w:pPr>
              <w:ind w:left="0" w:hanging="2"/>
            </w:pPr>
            <w:r>
              <w:rPr>
                <w:rFonts w:ascii="Calibri" w:eastAsia="Calibri" w:hAnsi="Calibri" w:cs="Calibri"/>
                <w:b/>
                <w:sz w:val="18"/>
                <w:szCs w:val="18"/>
              </w:rPr>
              <w:t>19h às 20h</w:t>
            </w:r>
          </w:p>
        </w:tc>
        <w:tc>
          <w:tcPr>
            <w:tcW w:w="1259" w:type="dxa"/>
          </w:tcPr>
          <w:p w14:paraId="27C44FBB" w14:textId="77777777" w:rsidR="00D14B22" w:rsidRDefault="00000000">
            <w:pPr>
              <w:ind w:left="0" w:hanging="2"/>
            </w:pPr>
            <w:r>
              <w:rPr>
                <w:rFonts w:ascii="Calibri" w:eastAsia="Calibri" w:hAnsi="Calibri" w:cs="Calibri"/>
                <w:b/>
                <w:sz w:val="18"/>
                <w:szCs w:val="18"/>
              </w:rPr>
              <w:t>19h às 20h</w:t>
            </w:r>
          </w:p>
        </w:tc>
      </w:tr>
      <w:tr w:rsidR="00D14B22" w14:paraId="0A67A70B" w14:textId="77777777">
        <w:tc>
          <w:tcPr>
            <w:tcW w:w="1258" w:type="dxa"/>
          </w:tcPr>
          <w:p w14:paraId="21FD0E54"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Ceia</w:t>
            </w:r>
          </w:p>
        </w:tc>
        <w:tc>
          <w:tcPr>
            <w:tcW w:w="1258" w:type="dxa"/>
          </w:tcPr>
          <w:p w14:paraId="041B7606"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21h</w:t>
            </w:r>
          </w:p>
        </w:tc>
        <w:tc>
          <w:tcPr>
            <w:tcW w:w="1258" w:type="dxa"/>
          </w:tcPr>
          <w:p w14:paraId="2C8B7EED" w14:textId="77777777" w:rsidR="00D14B22" w:rsidRDefault="00000000">
            <w:pPr>
              <w:ind w:left="0" w:hanging="2"/>
            </w:pPr>
            <w:r>
              <w:rPr>
                <w:rFonts w:ascii="Calibri" w:eastAsia="Calibri" w:hAnsi="Calibri" w:cs="Calibri"/>
                <w:b/>
                <w:sz w:val="18"/>
                <w:szCs w:val="18"/>
              </w:rPr>
              <w:t>21h</w:t>
            </w:r>
          </w:p>
        </w:tc>
        <w:tc>
          <w:tcPr>
            <w:tcW w:w="1258" w:type="dxa"/>
          </w:tcPr>
          <w:p w14:paraId="7E910D28" w14:textId="77777777" w:rsidR="00D14B22" w:rsidRDefault="00000000">
            <w:pPr>
              <w:ind w:left="0" w:hanging="2"/>
            </w:pPr>
            <w:r>
              <w:rPr>
                <w:rFonts w:ascii="Calibri" w:eastAsia="Calibri" w:hAnsi="Calibri" w:cs="Calibri"/>
                <w:b/>
                <w:sz w:val="18"/>
                <w:szCs w:val="18"/>
              </w:rPr>
              <w:t>21h</w:t>
            </w:r>
          </w:p>
        </w:tc>
        <w:tc>
          <w:tcPr>
            <w:tcW w:w="1258" w:type="dxa"/>
          </w:tcPr>
          <w:p w14:paraId="1DB2A72D" w14:textId="77777777" w:rsidR="00D14B22" w:rsidRDefault="00000000">
            <w:pPr>
              <w:ind w:left="0" w:hanging="2"/>
            </w:pPr>
            <w:r>
              <w:rPr>
                <w:rFonts w:ascii="Calibri" w:eastAsia="Calibri" w:hAnsi="Calibri" w:cs="Calibri"/>
                <w:b/>
                <w:sz w:val="18"/>
                <w:szCs w:val="18"/>
              </w:rPr>
              <w:t>21h</w:t>
            </w:r>
          </w:p>
        </w:tc>
        <w:tc>
          <w:tcPr>
            <w:tcW w:w="1258" w:type="dxa"/>
          </w:tcPr>
          <w:p w14:paraId="69C435B3" w14:textId="77777777" w:rsidR="00D14B22" w:rsidRDefault="00000000">
            <w:pPr>
              <w:ind w:left="0" w:hanging="2"/>
            </w:pPr>
            <w:r>
              <w:rPr>
                <w:rFonts w:ascii="Calibri" w:eastAsia="Calibri" w:hAnsi="Calibri" w:cs="Calibri"/>
                <w:b/>
                <w:sz w:val="18"/>
                <w:szCs w:val="18"/>
              </w:rPr>
              <w:t>21h</w:t>
            </w:r>
          </w:p>
        </w:tc>
        <w:tc>
          <w:tcPr>
            <w:tcW w:w="1258" w:type="dxa"/>
          </w:tcPr>
          <w:p w14:paraId="274CF164" w14:textId="77777777" w:rsidR="00D14B22" w:rsidRDefault="00000000">
            <w:pPr>
              <w:ind w:left="0" w:hanging="2"/>
            </w:pPr>
            <w:r>
              <w:rPr>
                <w:rFonts w:ascii="Calibri" w:eastAsia="Calibri" w:hAnsi="Calibri" w:cs="Calibri"/>
                <w:b/>
                <w:sz w:val="18"/>
                <w:szCs w:val="18"/>
              </w:rPr>
              <w:t>21h</w:t>
            </w:r>
          </w:p>
        </w:tc>
        <w:tc>
          <w:tcPr>
            <w:tcW w:w="1259" w:type="dxa"/>
          </w:tcPr>
          <w:p w14:paraId="4DD5493E" w14:textId="77777777" w:rsidR="00D14B22" w:rsidRDefault="00000000">
            <w:pPr>
              <w:ind w:left="0" w:hanging="2"/>
            </w:pPr>
            <w:r>
              <w:rPr>
                <w:rFonts w:ascii="Calibri" w:eastAsia="Calibri" w:hAnsi="Calibri" w:cs="Calibri"/>
                <w:b/>
                <w:sz w:val="18"/>
                <w:szCs w:val="18"/>
              </w:rPr>
              <w:t>21h</w:t>
            </w:r>
          </w:p>
        </w:tc>
      </w:tr>
      <w:tr w:rsidR="00D14B22" w14:paraId="796C7C58" w14:textId="77777777">
        <w:tc>
          <w:tcPr>
            <w:tcW w:w="1258" w:type="dxa"/>
          </w:tcPr>
          <w:p w14:paraId="45800A77"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Organização dos quartos para dormir</w:t>
            </w:r>
          </w:p>
        </w:tc>
        <w:tc>
          <w:tcPr>
            <w:tcW w:w="1258" w:type="dxa"/>
          </w:tcPr>
          <w:p w14:paraId="5C1E5D48" w14:textId="77777777" w:rsidR="00D14B22" w:rsidRDefault="00000000">
            <w:pPr>
              <w:ind w:left="0" w:hanging="2"/>
              <w:jc w:val="both"/>
              <w:rPr>
                <w:rFonts w:ascii="Calibri" w:eastAsia="Calibri" w:hAnsi="Calibri" w:cs="Calibri"/>
                <w:sz w:val="18"/>
                <w:szCs w:val="18"/>
              </w:rPr>
            </w:pPr>
            <w:r>
              <w:rPr>
                <w:rFonts w:ascii="Calibri" w:eastAsia="Calibri" w:hAnsi="Calibri" w:cs="Calibri"/>
                <w:b/>
                <w:sz w:val="18"/>
                <w:szCs w:val="18"/>
              </w:rPr>
              <w:t>22h</w:t>
            </w:r>
          </w:p>
        </w:tc>
        <w:tc>
          <w:tcPr>
            <w:tcW w:w="1258" w:type="dxa"/>
          </w:tcPr>
          <w:p w14:paraId="13ED7C22" w14:textId="77777777" w:rsidR="00D14B22" w:rsidRDefault="00000000">
            <w:pPr>
              <w:ind w:left="0" w:hanging="2"/>
            </w:pPr>
            <w:r>
              <w:rPr>
                <w:rFonts w:ascii="Calibri" w:eastAsia="Calibri" w:hAnsi="Calibri" w:cs="Calibri"/>
                <w:b/>
                <w:sz w:val="18"/>
                <w:szCs w:val="18"/>
              </w:rPr>
              <w:t>22h</w:t>
            </w:r>
          </w:p>
        </w:tc>
        <w:tc>
          <w:tcPr>
            <w:tcW w:w="1258" w:type="dxa"/>
          </w:tcPr>
          <w:p w14:paraId="18BFEA30" w14:textId="77777777" w:rsidR="00D14B22" w:rsidRDefault="00000000">
            <w:pPr>
              <w:ind w:left="0" w:hanging="2"/>
            </w:pPr>
            <w:r>
              <w:rPr>
                <w:rFonts w:ascii="Calibri" w:eastAsia="Calibri" w:hAnsi="Calibri" w:cs="Calibri"/>
                <w:b/>
                <w:sz w:val="18"/>
                <w:szCs w:val="18"/>
              </w:rPr>
              <w:t>22h</w:t>
            </w:r>
          </w:p>
        </w:tc>
        <w:tc>
          <w:tcPr>
            <w:tcW w:w="1258" w:type="dxa"/>
          </w:tcPr>
          <w:p w14:paraId="1587F201" w14:textId="77777777" w:rsidR="00D14B22" w:rsidRDefault="00000000">
            <w:pPr>
              <w:ind w:left="0" w:hanging="2"/>
            </w:pPr>
            <w:r>
              <w:rPr>
                <w:rFonts w:ascii="Calibri" w:eastAsia="Calibri" w:hAnsi="Calibri" w:cs="Calibri"/>
                <w:b/>
                <w:sz w:val="18"/>
                <w:szCs w:val="18"/>
              </w:rPr>
              <w:t>22h</w:t>
            </w:r>
          </w:p>
        </w:tc>
        <w:tc>
          <w:tcPr>
            <w:tcW w:w="1258" w:type="dxa"/>
          </w:tcPr>
          <w:p w14:paraId="1B5BDD8B" w14:textId="77777777" w:rsidR="00D14B22" w:rsidRDefault="00000000">
            <w:pPr>
              <w:ind w:left="0" w:hanging="2"/>
            </w:pPr>
            <w:r>
              <w:rPr>
                <w:rFonts w:ascii="Calibri" w:eastAsia="Calibri" w:hAnsi="Calibri" w:cs="Calibri"/>
                <w:b/>
                <w:sz w:val="18"/>
                <w:szCs w:val="18"/>
              </w:rPr>
              <w:t>22h</w:t>
            </w:r>
          </w:p>
        </w:tc>
        <w:tc>
          <w:tcPr>
            <w:tcW w:w="1258" w:type="dxa"/>
          </w:tcPr>
          <w:p w14:paraId="2E4ED46C" w14:textId="77777777" w:rsidR="00D14B22" w:rsidRDefault="00000000">
            <w:pPr>
              <w:ind w:left="0" w:hanging="2"/>
            </w:pPr>
            <w:r>
              <w:rPr>
                <w:rFonts w:ascii="Calibri" w:eastAsia="Calibri" w:hAnsi="Calibri" w:cs="Calibri"/>
                <w:b/>
                <w:sz w:val="18"/>
                <w:szCs w:val="18"/>
              </w:rPr>
              <w:t>22h</w:t>
            </w:r>
          </w:p>
        </w:tc>
        <w:tc>
          <w:tcPr>
            <w:tcW w:w="1259" w:type="dxa"/>
          </w:tcPr>
          <w:p w14:paraId="2137EC2F" w14:textId="77777777" w:rsidR="00D14B22" w:rsidRDefault="00000000">
            <w:pPr>
              <w:ind w:left="0" w:hanging="2"/>
            </w:pPr>
            <w:r>
              <w:rPr>
                <w:rFonts w:ascii="Calibri" w:eastAsia="Calibri" w:hAnsi="Calibri" w:cs="Calibri"/>
                <w:b/>
                <w:sz w:val="18"/>
                <w:szCs w:val="18"/>
              </w:rPr>
              <w:t>22h</w:t>
            </w:r>
          </w:p>
        </w:tc>
      </w:tr>
    </w:tbl>
    <w:p w14:paraId="51EB41CA" w14:textId="77777777" w:rsidR="00D14B22" w:rsidRDefault="00D14B22">
      <w:pPr>
        <w:ind w:left="0" w:hanging="2"/>
        <w:jc w:val="both"/>
        <w:rPr>
          <w:rFonts w:ascii="Calibri" w:eastAsia="Calibri" w:hAnsi="Calibri" w:cs="Calibri"/>
          <w:color w:val="FF0000"/>
          <w:sz w:val="22"/>
          <w:szCs w:val="22"/>
        </w:rPr>
      </w:pPr>
    </w:p>
    <w:tbl>
      <w:tblPr>
        <w:tblStyle w:val="af1"/>
        <w:tblW w:w="1006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3"/>
        <w:gridCol w:w="3820"/>
        <w:gridCol w:w="3402"/>
      </w:tblGrid>
      <w:tr w:rsidR="00D14B22" w14:paraId="59CDDBB3" w14:textId="77777777">
        <w:tc>
          <w:tcPr>
            <w:tcW w:w="10065" w:type="dxa"/>
            <w:gridSpan w:val="3"/>
            <w:shd w:val="clear" w:color="auto" w:fill="C2D69B"/>
          </w:tcPr>
          <w:p w14:paraId="4947CC1B" w14:textId="77777777" w:rsidR="00D14B22" w:rsidRDefault="00D14B22">
            <w:pPr>
              <w:ind w:left="0" w:hanging="2"/>
              <w:jc w:val="center"/>
              <w:rPr>
                <w:rFonts w:ascii="Calibri" w:eastAsia="Calibri" w:hAnsi="Calibri" w:cs="Calibri"/>
                <w:sz w:val="18"/>
                <w:szCs w:val="18"/>
              </w:rPr>
            </w:pPr>
          </w:p>
          <w:p w14:paraId="626E0CF6"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Atividades dos Acolhidos - Oficinas Diversas</w:t>
            </w:r>
          </w:p>
          <w:p w14:paraId="32F41B73" w14:textId="77777777" w:rsidR="00D14B22" w:rsidRDefault="00D14B22">
            <w:pPr>
              <w:ind w:left="0" w:hanging="2"/>
              <w:jc w:val="center"/>
              <w:rPr>
                <w:rFonts w:ascii="Calibri" w:eastAsia="Calibri" w:hAnsi="Calibri" w:cs="Calibri"/>
                <w:sz w:val="18"/>
                <w:szCs w:val="18"/>
              </w:rPr>
            </w:pPr>
          </w:p>
        </w:tc>
      </w:tr>
      <w:tr w:rsidR="00D14B22" w14:paraId="0EB7896A" w14:textId="77777777">
        <w:tc>
          <w:tcPr>
            <w:tcW w:w="2843" w:type="dxa"/>
          </w:tcPr>
          <w:p w14:paraId="49724276" w14:textId="77777777" w:rsidR="00D14B22" w:rsidRDefault="00000000">
            <w:pPr>
              <w:ind w:left="0" w:hanging="2"/>
              <w:jc w:val="center"/>
              <w:rPr>
                <w:rFonts w:ascii="Calibri" w:eastAsia="Calibri" w:hAnsi="Calibri" w:cs="Calibri"/>
              </w:rPr>
            </w:pPr>
            <w:r>
              <w:rPr>
                <w:rFonts w:ascii="Calibri" w:eastAsia="Calibri" w:hAnsi="Calibri" w:cs="Calibri"/>
                <w:b/>
              </w:rPr>
              <w:t>Nome da Atividade/Oficina/evento</w:t>
            </w:r>
          </w:p>
          <w:p w14:paraId="3F6C79F1" w14:textId="77777777" w:rsidR="00D14B22" w:rsidRDefault="00D14B22">
            <w:pPr>
              <w:ind w:left="0" w:hanging="2"/>
              <w:jc w:val="center"/>
              <w:rPr>
                <w:rFonts w:ascii="Calibri" w:eastAsia="Calibri" w:hAnsi="Calibri" w:cs="Calibri"/>
              </w:rPr>
            </w:pPr>
          </w:p>
        </w:tc>
        <w:tc>
          <w:tcPr>
            <w:tcW w:w="3820" w:type="dxa"/>
          </w:tcPr>
          <w:p w14:paraId="3F8EDA8F" w14:textId="77777777" w:rsidR="00D14B22" w:rsidRDefault="00000000">
            <w:pPr>
              <w:ind w:left="0" w:hanging="2"/>
              <w:jc w:val="center"/>
              <w:rPr>
                <w:rFonts w:ascii="Calibri" w:eastAsia="Calibri" w:hAnsi="Calibri" w:cs="Calibri"/>
              </w:rPr>
            </w:pPr>
            <w:r>
              <w:rPr>
                <w:rFonts w:ascii="Calibri" w:eastAsia="Calibri" w:hAnsi="Calibri" w:cs="Calibri"/>
                <w:b/>
              </w:rPr>
              <w:t>Descrição da Atividade</w:t>
            </w:r>
          </w:p>
        </w:tc>
        <w:tc>
          <w:tcPr>
            <w:tcW w:w="3402" w:type="dxa"/>
          </w:tcPr>
          <w:p w14:paraId="666368C7" w14:textId="77777777" w:rsidR="00D14B22" w:rsidRDefault="00000000">
            <w:pPr>
              <w:ind w:left="0" w:hanging="2"/>
              <w:jc w:val="center"/>
              <w:rPr>
                <w:rFonts w:ascii="Calibri" w:eastAsia="Calibri" w:hAnsi="Calibri" w:cs="Calibri"/>
              </w:rPr>
            </w:pPr>
            <w:r>
              <w:rPr>
                <w:rFonts w:ascii="Calibri" w:eastAsia="Calibri" w:hAnsi="Calibri" w:cs="Calibri"/>
                <w:b/>
              </w:rPr>
              <w:t xml:space="preserve">Responsável </w:t>
            </w:r>
          </w:p>
        </w:tc>
      </w:tr>
      <w:tr w:rsidR="00D14B22" w14:paraId="627D723F" w14:textId="77777777">
        <w:tc>
          <w:tcPr>
            <w:tcW w:w="2843" w:type="dxa"/>
          </w:tcPr>
          <w:p w14:paraId="321F694C" w14:textId="77777777" w:rsidR="00D14B22" w:rsidRDefault="00D14B22">
            <w:pPr>
              <w:ind w:left="0" w:hanging="2"/>
              <w:rPr>
                <w:rFonts w:ascii="Calibri" w:eastAsia="Calibri" w:hAnsi="Calibri" w:cs="Calibri"/>
              </w:rPr>
            </w:pPr>
          </w:p>
          <w:p w14:paraId="7A174E84" w14:textId="77777777" w:rsidR="00D14B22" w:rsidRDefault="00000000">
            <w:pPr>
              <w:ind w:left="0" w:hanging="2"/>
              <w:rPr>
                <w:rFonts w:ascii="Calibri" w:eastAsia="Calibri" w:hAnsi="Calibri" w:cs="Calibri"/>
              </w:rPr>
            </w:pPr>
            <w:r>
              <w:rPr>
                <w:rFonts w:ascii="Calibri" w:eastAsia="Calibri" w:hAnsi="Calibri" w:cs="Calibri"/>
              </w:rPr>
              <w:t>Orientação e Atendimento em Grupo</w:t>
            </w:r>
          </w:p>
          <w:p w14:paraId="6B2C09D9" w14:textId="77777777" w:rsidR="00D14B22" w:rsidRDefault="00D14B22">
            <w:pPr>
              <w:ind w:left="0" w:hanging="2"/>
              <w:rPr>
                <w:rFonts w:ascii="Calibri" w:eastAsia="Calibri" w:hAnsi="Calibri" w:cs="Calibri"/>
              </w:rPr>
            </w:pPr>
          </w:p>
        </w:tc>
        <w:tc>
          <w:tcPr>
            <w:tcW w:w="3820" w:type="dxa"/>
          </w:tcPr>
          <w:p w14:paraId="1382B941" w14:textId="77777777" w:rsidR="00D14B22" w:rsidRDefault="00000000">
            <w:pPr>
              <w:ind w:left="0" w:hanging="2"/>
              <w:rPr>
                <w:rFonts w:ascii="Calibri" w:eastAsia="Calibri" w:hAnsi="Calibri" w:cs="Calibri"/>
              </w:rPr>
            </w:pPr>
            <w:r>
              <w:rPr>
                <w:rFonts w:ascii="Calibri" w:eastAsia="Calibri" w:hAnsi="Calibri" w:cs="Calibri"/>
              </w:rPr>
              <w:t>Os moradores podem partilhar informações, há disposição para produzir algo em conjunto, porém seus membros precisam de maior entendimento sobre a finalidade, objetivos e até mesmo sobre a tarefa.</w:t>
            </w:r>
          </w:p>
          <w:p w14:paraId="1909A9FD" w14:textId="77777777" w:rsidR="00D14B22" w:rsidRDefault="00D14B22">
            <w:pPr>
              <w:ind w:left="0" w:hanging="2"/>
              <w:rPr>
                <w:rFonts w:ascii="Calibri" w:eastAsia="Calibri" w:hAnsi="Calibri" w:cs="Calibri"/>
              </w:rPr>
            </w:pPr>
          </w:p>
        </w:tc>
        <w:tc>
          <w:tcPr>
            <w:tcW w:w="3402" w:type="dxa"/>
          </w:tcPr>
          <w:p w14:paraId="22CB0B4E" w14:textId="77777777" w:rsidR="00D14B22" w:rsidRDefault="00000000">
            <w:pPr>
              <w:ind w:left="0" w:hanging="2"/>
              <w:rPr>
                <w:rFonts w:ascii="Calibri" w:eastAsia="Calibri" w:hAnsi="Calibri" w:cs="Calibri"/>
              </w:rPr>
            </w:pPr>
            <w:r>
              <w:rPr>
                <w:rFonts w:ascii="Calibri" w:eastAsia="Calibri" w:hAnsi="Calibri" w:cs="Calibri"/>
              </w:rPr>
              <w:t>Equipe Técnica / Coordenação / Monitores</w:t>
            </w:r>
          </w:p>
        </w:tc>
      </w:tr>
      <w:tr w:rsidR="00D14B22" w14:paraId="333297A6" w14:textId="77777777">
        <w:tc>
          <w:tcPr>
            <w:tcW w:w="2843" w:type="dxa"/>
          </w:tcPr>
          <w:p w14:paraId="0194BC99" w14:textId="77777777" w:rsidR="00D14B22" w:rsidRDefault="00D14B22">
            <w:pPr>
              <w:ind w:left="0" w:hanging="2"/>
              <w:rPr>
                <w:rFonts w:ascii="Calibri" w:eastAsia="Calibri" w:hAnsi="Calibri" w:cs="Calibri"/>
              </w:rPr>
            </w:pPr>
          </w:p>
          <w:p w14:paraId="4213E7AA" w14:textId="77777777" w:rsidR="00D14B22" w:rsidRDefault="00000000">
            <w:pPr>
              <w:ind w:left="0" w:hanging="2"/>
              <w:rPr>
                <w:rFonts w:ascii="Calibri" w:eastAsia="Calibri" w:hAnsi="Calibri" w:cs="Calibri"/>
              </w:rPr>
            </w:pPr>
            <w:r>
              <w:rPr>
                <w:rFonts w:ascii="Calibri" w:eastAsia="Calibri" w:hAnsi="Calibri" w:cs="Calibri"/>
              </w:rPr>
              <w:t>Roda de conversa</w:t>
            </w:r>
          </w:p>
        </w:tc>
        <w:tc>
          <w:tcPr>
            <w:tcW w:w="3820" w:type="dxa"/>
          </w:tcPr>
          <w:p w14:paraId="10AB3370" w14:textId="77777777" w:rsidR="00D14B22" w:rsidRDefault="00000000">
            <w:pPr>
              <w:ind w:left="0" w:hanging="2"/>
              <w:rPr>
                <w:rFonts w:ascii="Calibri" w:eastAsia="Calibri" w:hAnsi="Calibri" w:cs="Calibri"/>
              </w:rPr>
            </w:pPr>
            <w:r>
              <w:rPr>
                <w:rFonts w:ascii="Calibri" w:eastAsia="Calibri" w:hAnsi="Calibri" w:cs="Calibri"/>
              </w:rPr>
              <w:t>Com o intuito de que os moradores possam expressar seus pensamentos de maneira informal, mas fundamental para ampliar a competência comunicativa. Requer intencionalidade educativa, planejamento e reflexão constante.</w:t>
            </w:r>
          </w:p>
        </w:tc>
        <w:tc>
          <w:tcPr>
            <w:tcW w:w="3402" w:type="dxa"/>
          </w:tcPr>
          <w:p w14:paraId="12E103FE" w14:textId="77777777" w:rsidR="00D14B22" w:rsidRDefault="00D14B22">
            <w:pPr>
              <w:ind w:left="0" w:hanging="2"/>
              <w:rPr>
                <w:rFonts w:ascii="Calibri" w:eastAsia="Calibri" w:hAnsi="Calibri" w:cs="Calibri"/>
              </w:rPr>
            </w:pPr>
          </w:p>
          <w:p w14:paraId="5D62D281" w14:textId="77777777" w:rsidR="00D14B22" w:rsidRDefault="00000000">
            <w:pPr>
              <w:ind w:left="0" w:hanging="2"/>
              <w:rPr>
                <w:rFonts w:ascii="Calibri" w:eastAsia="Calibri" w:hAnsi="Calibri" w:cs="Calibri"/>
              </w:rPr>
            </w:pPr>
            <w:r>
              <w:rPr>
                <w:rFonts w:ascii="Calibri" w:eastAsia="Calibri" w:hAnsi="Calibri" w:cs="Calibri"/>
              </w:rPr>
              <w:t>Equipe Técnica / Coordenação / Monitores</w:t>
            </w:r>
          </w:p>
        </w:tc>
      </w:tr>
      <w:tr w:rsidR="00D14B22" w14:paraId="5F0BD402" w14:textId="77777777">
        <w:tc>
          <w:tcPr>
            <w:tcW w:w="2843" w:type="dxa"/>
          </w:tcPr>
          <w:p w14:paraId="36F08DA7" w14:textId="77777777" w:rsidR="00D14B22" w:rsidRDefault="00000000">
            <w:pPr>
              <w:ind w:left="0" w:hanging="2"/>
              <w:rPr>
                <w:rFonts w:ascii="Calibri" w:eastAsia="Calibri" w:hAnsi="Calibri" w:cs="Calibri"/>
              </w:rPr>
            </w:pPr>
            <w:r>
              <w:rPr>
                <w:rFonts w:ascii="Calibri" w:eastAsia="Calibri" w:hAnsi="Calibri" w:cs="Calibri"/>
              </w:rPr>
              <w:t>Oficina de Artes</w:t>
            </w:r>
          </w:p>
          <w:p w14:paraId="45770B0C" w14:textId="77777777" w:rsidR="00D14B22" w:rsidRDefault="00D14B22">
            <w:pPr>
              <w:ind w:left="0" w:hanging="2"/>
              <w:rPr>
                <w:rFonts w:ascii="Calibri" w:eastAsia="Calibri" w:hAnsi="Calibri" w:cs="Calibri"/>
              </w:rPr>
            </w:pPr>
          </w:p>
        </w:tc>
        <w:tc>
          <w:tcPr>
            <w:tcW w:w="3820" w:type="dxa"/>
          </w:tcPr>
          <w:p w14:paraId="02EF9ADD" w14:textId="77777777" w:rsidR="00D14B22" w:rsidRDefault="00000000">
            <w:pPr>
              <w:ind w:left="0" w:hanging="2"/>
              <w:rPr>
                <w:rFonts w:ascii="Calibri" w:eastAsia="Calibri" w:hAnsi="Calibri" w:cs="Calibri"/>
              </w:rPr>
            </w:pPr>
            <w:r>
              <w:rPr>
                <w:rFonts w:ascii="Calibri" w:eastAsia="Calibri" w:hAnsi="Calibri" w:cs="Calibri"/>
              </w:rPr>
              <w:t>Espaço direcionado aos moradores para o desenvolvimento de atividades artísticas, bem como espaço direcionado para confecção de adereços para festas internas e comemorações.</w:t>
            </w:r>
          </w:p>
        </w:tc>
        <w:tc>
          <w:tcPr>
            <w:tcW w:w="3402" w:type="dxa"/>
          </w:tcPr>
          <w:p w14:paraId="3D14B90C" w14:textId="77777777" w:rsidR="00D14B22" w:rsidRDefault="00000000">
            <w:pPr>
              <w:ind w:left="0" w:hanging="2"/>
              <w:rPr>
                <w:rFonts w:ascii="Calibri" w:eastAsia="Calibri" w:hAnsi="Calibri" w:cs="Calibri"/>
              </w:rPr>
            </w:pPr>
            <w:r>
              <w:rPr>
                <w:rFonts w:ascii="Calibri" w:eastAsia="Calibri" w:hAnsi="Calibri" w:cs="Calibri"/>
              </w:rPr>
              <w:t>Monitores</w:t>
            </w:r>
          </w:p>
        </w:tc>
      </w:tr>
      <w:tr w:rsidR="00D14B22" w14:paraId="4C82867B" w14:textId="77777777">
        <w:tc>
          <w:tcPr>
            <w:tcW w:w="2843" w:type="dxa"/>
          </w:tcPr>
          <w:p w14:paraId="63D1289E" w14:textId="77777777" w:rsidR="00D14B22" w:rsidRDefault="00000000">
            <w:pPr>
              <w:ind w:left="0" w:hanging="2"/>
              <w:rPr>
                <w:rFonts w:ascii="Calibri" w:eastAsia="Calibri" w:hAnsi="Calibri" w:cs="Calibri"/>
              </w:rPr>
            </w:pPr>
            <w:r>
              <w:rPr>
                <w:rFonts w:ascii="Calibri" w:eastAsia="Calibri" w:hAnsi="Calibri" w:cs="Calibri"/>
              </w:rPr>
              <w:t>Atividade com jogos educativos</w:t>
            </w:r>
          </w:p>
          <w:p w14:paraId="6A1011B5" w14:textId="77777777" w:rsidR="00D14B22" w:rsidRDefault="00D14B22">
            <w:pPr>
              <w:ind w:left="0" w:hanging="2"/>
              <w:rPr>
                <w:rFonts w:ascii="Calibri" w:eastAsia="Calibri" w:hAnsi="Calibri" w:cs="Calibri"/>
              </w:rPr>
            </w:pPr>
          </w:p>
        </w:tc>
        <w:tc>
          <w:tcPr>
            <w:tcW w:w="3820" w:type="dxa"/>
          </w:tcPr>
          <w:p w14:paraId="05844491" w14:textId="77777777" w:rsidR="00D14B22" w:rsidRDefault="00000000">
            <w:pPr>
              <w:ind w:left="0" w:hanging="2"/>
              <w:rPr>
                <w:rFonts w:ascii="Calibri" w:eastAsia="Calibri" w:hAnsi="Calibri" w:cs="Calibri"/>
              </w:rPr>
            </w:pPr>
            <w:r>
              <w:rPr>
                <w:rFonts w:ascii="Calibri" w:eastAsia="Calibri" w:hAnsi="Calibri" w:cs="Calibri"/>
              </w:rPr>
              <w:t>Espaço reservado aos moradores para a prática e ação de jogos educativos, enquanto ação de entretenimento e ação cultural.</w:t>
            </w:r>
          </w:p>
        </w:tc>
        <w:tc>
          <w:tcPr>
            <w:tcW w:w="3402" w:type="dxa"/>
          </w:tcPr>
          <w:p w14:paraId="3E473329" w14:textId="77777777" w:rsidR="00D14B22" w:rsidRDefault="00000000">
            <w:pPr>
              <w:ind w:left="0" w:hanging="2"/>
              <w:rPr>
                <w:rFonts w:ascii="Calibri" w:eastAsia="Calibri" w:hAnsi="Calibri" w:cs="Calibri"/>
              </w:rPr>
            </w:pPr>
            <w:r>
              <w:rPr>
                <w:rFonts w:ascii="Calibri" w:eastAsia="Calibri" w:hAnsi="Calibri" w:cs="Calibri"/>
              </w:rPr>
              <w:t>Monitores</w:t>
            </w:r>
          </w:p>
        </w:tc>
      </w:tr>
      <w:tr w:rsidR="00D14B22" w14:paraId="022E7132" w14:textId="77777777">
        <w:tc>
          <w:tcPr>
            <w:tcW w:w="2843" w:type="dxa"/>
          </w:tcPr>
          <w:p w14:paraId="466E0DAD" w14:textId="77777777" w:rsidR="00D14B22" w:rsidRDefault="00000000">
            <w:pPr>
              <w:ind w:left="0" w:hanging="2"/>
              <w:rPr>
                <w:rFonts w:ascii="Calibri" w:eastAsia="Calibri" w:hAnsi="Calibri" w:cs="Calibri"/>
              </w:rPr>
            </w:pPr>
            <w:r>
              <w:rPr>
                <w:rFonts w:ascii="Calibri" w:eastAsia="Calibri" w:hAnsi="Calibri" w:cs="Calibri"/>
              </w:rPr>
              <w:t>Cine Pipoca</w:t>
            </w:r>
          </w:p>
          <w:p w14:paraId="070F7C65" w14:textId="77777777" w:rsidR="00D14B22" w:rsidRDefault="00D14B22">
            <w:pPr>
              <w:ind w:left="0" w:hanging="2"/>
              <w:rPr>
                <w:rFonts w:ascii="Calibri" w:eastAsia="Calibri" w:hAnsi="Calibri" w:cs="Calibri"/>
              </w:rPr>
            </w:pPr>
          </w:p>
        </w:tc>
        <w:tc>
          <w:tcPr>
            <w:tcW w:w="3820" w:type="dxa"/>
          </w:tcPr>
          <w:p w14:paraId="7823DA4C" w14:textId="77777777" w:rsidR="00D14B22" w:rsidRDefault="00000000">
            <w:pPr>
              <w:ind w:left="0" w:hanging="2"/>
              <w:rPr>
                <w:rFonts w:ascii="Calibri" w:eastAsia="Calibri" w:hAnsi="Calibri" w:cs="Calibri"/>
              </w:rPr>
            </w:pPr>
            <w:r>
              <w:rPr>
                <w:rFonts w:ascii="Calibri" w:eastAsia="Calibri" w:hAnsi="Calibri" w:cs="Calibri"/>
              </w:rPr>
              <w:t>Organização de ação cultural com a transmissão de vídeos educativos/culturais e após a execução do filme, direcionar pequenas reflexões sobre algumas cenas do filme, com ênfase à cidadania, trabalho em grupo e no fortalecimento da esperança em dias melhores.</w:t>
            </w:r>
          </w:p>
        </w:tc>
        <w:tc>
          <w:tcPr>
            <w:tcW w:w="3402" w:type="dxa"/>
          </w:tcPr>
          <w:p w14:paraId="127A8AE0" w14:textId="77777777" w:rsidR="00D14B22" w:rsidRDefault="00000000">
            <w:pPr>
              <w:ind w:left="0" w:hanging="2"/>
              <w:rPr>
                <w:rFonts w:ascii="Calibri" w:eastAsia="Calibri" w:hAnsi="Calibri" w:cs="Calibri"/>
              </w:rPr>
            </w:pPr>
            <w:r>
              <w:rPr>
                <w:rFonts w:ascii="Calibri" w:eastAsia="Calibri" w:hAnsi="Calibri" w:cs="Calibri"/>
              </w:rPr>
              <w:t>Monitores</w:t>
            </w:r>
          </w:p>
        </w:tc>
      </w:tr>
      <w:tr w:rsidR="00D14B22" w14:paraId="0AE1F71A" w14:textId="77777777">
        <w:tc>
          <w:tcPr>
            <w:tcW w:w="2843" w:type="dxa"/>
          </w:tcPr>
          <w:p w14:paraId="4AB93905" w14:textId="77777777" w:rsidR="00D14B22" w:rsidRDefault="00000000">
            <w:pPr>
              <w:ind w:left="0" w:hanging="2"/>
              <w:rPr>
                <w:rFonts w:ascii="Calibri" w:eastAsia="Calibri" w:hAnsi="Calibri" w:cs="Calibri"/>
              </w:rPr>
            </w:pPr>
            <w:r>
              <w:rPr>
                <w:rFonts w:ascii="Calibri" w:eastAsia="Calibri" w:hAnsi="Calibri" w:cs="Calibri"/>
              </w:rPr>
              <w:t>Mutirão da Limpeza</w:t>
            </w:r>
          </w:p>
          <w:p w14:paraId="3ECD54F4" w14:textId="77777777" w:rsidR="00D14B22" w:rsidRDefault="00D14B22">
            <w:pPr>
              <w:ind w:left="0" w:hanging="2"/>
              <w:rPr>
                <w:rFonts w:ascii="Calibri" w:eastAsia="Calibri" w:hAnsi="Calibri" w:cs="Calibri"/>
              </w:rPr>
            </w:pPr>
          </w:p>
        </w:tc>
        <w:tc>
          <w:tcPr>
            <w:tcW w:w="3820" w:type="dxa"/>
          </w:tcPr>
          <w:p w14:paraId="6640E0D7" w14:textId="77777777" w:rsidR="00D14B22" w:rsidRDefault="00000000">
            <w:pPr>
              <w:ind w:left="0" w:hanging="2"/>
              <w:rPr>
                <w:rFonts w:ascii="Calibri" w:eastAsia="Calibri" w:hAnsi="Calibri" w:cs="Calibri"/>
              </w:rPr>
            </w:pPr>
            <w:r>
              <w:rPr>
                <w:rFonts w:ascii="Calibri" w:eastAsia="Calibri" w:hAnsi="Calibri" w:cs="Calibri"/>
              </w:rPr>
              <w:t>Organizar espaços para a realização de tarefas de limpeza de forma coletiva, enquanto ação de cuidado com o espaço coletivo, asseio e organização dos objetos da residência.</w:t>
            </w:r>
          </w:p>
          <w:p w14:paraId="61FE8DE4" w14:textId="77777777" w:rsidR="00D14B22" w:rsidRDefault="00D14B22">
            <w:pPr>
              <w:ind w:left="0" w:hanging="2"/>
              <w:rPr>
                <w:rFonts w:ascii="Calibri" w:eastAsia="Calibri" w:hAnsi="Calibri" w:cs="Calibri"/>
              </w:rPr>
            </w:pPr>
          </w:p>
        </w:tc>
        <w:tc>
          <w:tcPr>
            <w:tcW w:w="3402" w:type="dxa"/>
          </w:tcPr>
          <w:p w14:paraId="7D965258" w14:textId="77777777" w:rsidR="00D14B22" w:rsidRDefault="00000000">
            <w:pPr>
              <w:ind w:left="0" w:hanging="2"/>
              <w:rPr>
                <w:rFonts w:ascii="Calibri" w:eastAsia="Calibri" w:hAnsi="Calibri" w:cs="Calibri"/>
              </w:rPr>
            </w:pPr>
            <w:r>
              <w:rPr>
                <w:rFonts w:ascii="Calibri" w:eastAsia="Calibri" w:hAnsi="Calibri" w:cs="Calibri"/>
              </w:rPr>
              <w:t>Monitores</w:t>
            </w:r>
          </w:p>
        </w:tc>
      </w:tr>
      <w:tr w:rsidR="00D14B22" w14:paraId="0F11D751" w14:textId="77777777">
        <w:tc>
          <w:tcPr>
            <w:tcW w:w="2843" w:type="dxa"/>
          </w:tcPr>
          <w:p w14:paraId="19D1611C" w14:textId="77777777" w:rsidR="00D14B22" w:rsidRDefault="00000000">
            <w:pPr>
              <w:ind w:left="0" w:hanging="2"/>
              <w:rPr>
                <w:rFonts w:ascii="Calibri" w:eastAsia="Calibri" w:hAnsi="Calibri" w:cs="Calibri"/>
              </w:rPr>
            </w:pPr>
            <w:r>
              <w:rPr>
                <w:rFonts w:ascii="Calibri" w:eastAsia="Calibri" w:hAnsi="Calibri" w:cs="Calibri"/>
              </w:rPr>
              <w:t>Caminhadas pelas ruas do bairro</w:t>
            </w:r>
          </w:p>
          <w:p w14:paraId="10873FA6" w14:textId="77777777" w:rsidR="00D14B22" w:rsidRDefault="00D14B22">
            <w:pPr>
              <w:ind w:left="0" w:hanging="2"/>
              <w:rPr>
                <w:rFonts w:ascii="Calibri" w:eastAsia="Calibri" w:hAnsi="Calibri" w:cs="Calibri"/>
              </w:rPr>
            </w:pPr>
          </w:p>
        </w:tc>
        <w:tc>
          <w:tcPr>
            <w:tcW w:w="3820" w:type="dxa"/>
          </w:tcPr>
          <w:p w14:paraId="2FA179EE" w14:textId="77777777" w:rsidR="00D14B22" w:rsidRDefault="00000000">
            <w:pPr>
              <w:ind w:left="0" w:hanging="2"/>
              <w:rPr>
                <w:rFonts w:ascii="Calibri" w:eastAsia="Calibri" w:hAnsi="Calibri" w:cs="Calibri"/>
              </w:rPr>
            </w:pPr>
            <w:r>
              <w:rPr>
                <w:rFonts w:ascii="Calibri" w:eastAsia="Calibri" w:hAnsi="Calibri" w:cs="Calibri"/>
              </w:rPr>
              <w:t>As caminhadas pelas ruas do bairro da RI poderão ocorrer de forma diária, enquanto ação que promove a atividade física (caminhada), bem como a possibilidade das descobertas do bairro e inclusão dos moradores no cenário da cidade, permitido que a vizinhança reconheça o grupo de moradores que residem na RI e promova ações de solidariedade, como por exemplo doações diversas ou atividade voluntária.</w:t>
            </w:r>
          </w:p>
        </w:tc>
        <w:tc>
          <w:tcPr>
            <w:tcW w:w="3402" w:type="dxa"/>
          </w:tcPr>
          <w:p w14:paraId="60CF62E5" w14:textId="77777777" w:rsidR="00D14B22" w:rsidRDefault="00000000">
            <w:pPr>
              <w:ind w:left="0" w:hanging="2"/>
              <w:rPr>
                <w:rFonts w:ascii="Calibri" w:eastAsia="Calibri" w:hAnsi="Calibri" w:cs="Calibri"/>
              </w:rPr>
            </w:pPr>
            <w:r>
              <w:rPr>
                <w:rFonts w:ascii="Calibri" w:eastAsia="Calibri" w:hAnsi="Calibri" w:cs="Calibri"/>
              </w:rPr>
              <w:t>Monitores</w:t>
            </w:r>
          </w:p>
        </w:tc>
      </w:tr>
      <w:tr w:rsidR="00D14B22" w14:paraId="4A69A844" w14:textId="77777777">
        <w:tc>
          <w:tcPr>
            <w:tcW w:w="2843" w:type="dxa"/>
          </w:tcPr>
          <w:p w14:paraId="3A7DF606" w14:textId="77777777" w:rsidR="00D14B22" w:rsidRDefault="00000000">
            <w:pPr>
              <w:ind w:left="0" w:hanging="2"/>
              <w:rPr>
                <w:rFonts w:ascii="Calibri" w:eastAsia="Calibri" w:hAnsi="Calibri" w:cs="Calibri"/>
              </w:rPr>
            </w:pPr>
            <w:r>
              <w:rPr>
                <w:rFonts w:ascii="Calibri" w:eastAsia="Calibri" w:hAnsi="Calibri" w:cs="Calibri"/>
              </w:rPr>
              <w:t>Passeios</w:t>
            </w:r>
          </w:p>
        </w:tc>
        <w:tc>
          <w:tcPr>
            <w:tcW w:w="3820" w:type="dxa"/>
          </w:tcPr>
          <w:p w14:paraId="0D54157B" w14:textId="77777777" w:rsidR="00D14B22" w:rsidRDefault="00000000">
            <w:pPr>
              <w:ind w:left="0" w:hanging="2"/>
              <w:rPr>
                <w:rFonts w:ascii="Calibri" w:eastAsia="Calibri" w:hAnsi="Calibri" w:cs="Calibri"/>
              </w:rPr>
            </w:pPr>
            <w:r>
              <w:rPr>
                <w:rFonts w:ascii="Calibri" w:eastAsia="Calibri" w:hAnsi="Calibri" w:cs="Calibri"/>
              </w:rPr>
              <w:t>Essa atividade será realizada conforme planejamento das ações globais da RI, que concerne a localização do espaço, a proposta pedagógica do passeio (finalidade), organização da logística e organização de lanches.</w:t>
            </w:r>
          </w:p>
        </w:tc>
        <w:tc>
          <w:tcPr>
            <w:tcW w:w="3402" w:type="dxa"/>
          </w:tcPr>
          <w:p w14:paraId="6DC8C63B" w14:textId="77777777" w:rsidR="00D14B22" w:rsidRDefault="00000000">
            <w:pPr>
              <w:ind w:left="0" w:hanging="2"/>
              <w:rPr>
                <w:rFonts w:ascii="Calibri" w:eastAsia="Calibri" w:hAnsi="Calibri" w:cs="Calibri"/>
              </w:rPr>
            </w:pPr>
            <w:r>
              <w:rPr>
                <w:rFonts w:ascii="Calibri" w:eastAsia="Calibri" w:hAnsi="Calibri" w:cs="Calibri"/>
              </w:rPr>
              <w:t>Equipe Técnica / Coordenação / Monitores</w:t>
            </w:r>
          </w:p>
        </w:tc>
      </w:tr>
    </w:tbl>
    <w:p w14:paraId="526902A8" w14:textId="77777777" w:rsidR="00D14B22" w:rsidRDefault="00D14B22">
      <w:pPr>
        <w:ind w:left="0" w:hanging="2"/>
        <w:jc w:val="both"/>
        <w:rPr>
          <w:rFonts w:ascii="Calibri" w:eastAsia="Calibri" w:hAnsi="Calibri" w:cs="Calibri"/>
          <w:color w:val="FF0000"/>
          <w:sz w:val="22"/>
          <w:szCs w:val="22"/>
        </w:rPr>
      </w:pPr>
    </w:p>
    <w:p w14:paraId="2197CB96" w14:textId="77777777" w:rsidR="00D14B22" w:rsidRDefault="00000000">
      <w:pPr>
        <w:ind w:left="0" w:hanging="2"/>
        <w:jc w:val="both"/>
        <w:rPr>
          <w:rFonts w:ascii="Calibri" w:eastAsia="Calibri" w:hAnsi="Calibri" w:cs="Calibri"/>
          <w:sz w:val="22"/>
          <w:szCs w:val="22"/>
        </w:rPr>
      </w:pPr>
      <w:r>
        <w:br w:type="page"/>
      </w:r>
      <w:r>
        <w:rPr>
          <w:rFonts w:ascii="Calibri" w:eastAsia="Calibri" w:hAnsi="Calibri" w:cs="Calibri"/>
          <w:b/>
          <w:sz w:val="22"/>
          <w:szCs w:val="22"/>
        </w:rPr>
        <w:t>Provisões</w:t>
      </w:r>
    </w:p>
    <w:p w14:paraId="576A0A30" w14:textId="77777777" w:rsidR="00D14B22" w:rsidRDefault="00000000">
      <w:pPr>
        <w:ind w:left="0" w:hanging="2"/>
        <w:jc w:val="both"/>
        <w:rPr>
          <w:rFonts w:ascii="Calibri" w:eastAsia="Calibri" w:hAnsi="Calibri" w:cs="Calibri"/>
          <w:sz w:val="22"/>
          <w:szCs w:val="22"/>
        </w:rPr>
      </w:pPr>
      <w:r>
        <w:rPr>
          <w:rFonts w:ascii="Calibri" w:eastAsia="Calibri" w:hAnsi="Calibri" w:cs="Calibri"/>
          <w:b/>
          <w:sz w:val="22"/>
          <w:szCs w:val="22"/>
        </w:rPr>
        <w:t xml:space="preserve">       Recursos Materiais – Mobiliários</w:t>
      </w:r>
    </w:p>
    <w:p w14:paraId="1A15C555" w14:textId="77777777" w:rsidR="00D14B22" w:rsidRDefault="00D14B22">
      <w:pPr>
        <w:ind w:left="0" w:hanging="2"/>
        <w:jc w:val="both"/>
        <w:rPr>
          <w:rFonts w:ascii="Calibri" w:eastAsia="Calibri" w:hAnsi="Calibri" w:cs="Calibri"/>
          <w:sz w:val="18"/>
          <w:szCs w:val="18"/>
        </w:rPr>
      </w:pPr>
    </w:p>
    <w:p w14:paraId="504004F3" w14:textId="77777777" w:rsidR="00D14B22" w:rsidRDefault="00D14B22">
      <w:pPr>
        <w:ind w:left="0" w:hanging="2"/>
        <w:jc w:val="both"/>
        <w:rPr>
          <w:rFonts w:ascii="Calibri" w:eastAsia="Calibri" w:hAnsi="Calibri" w:cs="Calibri"/>
          <w:sz w:val="18"/>
          <w:szCs w:val="18"/>
        </w:rPr>
      </w:pPr>
    </w:p>
    <w:tbl>
      <w:tblPr>
        <w:tblStyle w:val="af2"/>
        <w:tblW w:w="1006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238"/>
        <w:gridCol w:w="865"/>
        <w:gridCol w:w="4111"/>
      </w:tblGrid>
      <w:tr w:rsidR="00D14B22" w14:paraId="4F58218C" w14:textId="77777777">
        <w:tc>
          <w:tcPr>
            <w:tcW w:w="851" w:type="dxa"/>
            <w:shd w:val="clear" w:color="auto" w:fill="C2D69B"/>
          </w:tcPr>
          <w:p w14:paraId="430ACB86"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Quant.</w:t>
            </w:r>
          </w:p>
        </w:tc>
        <w:tc>
          <w:tcPr>
            <w:tcW w:w="4238" w:type="dxa"/>
            <w:shd w:val="clear" w:color="auto" w:fill="C2D69B"/>
          </w:tcPr>
          <w:p w14:paraId="102EA714"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Descrição</w:t>
            </w:r>
          </w:p>
        </w:tc>
        <w:tc>
          <w:tcPr>
            <w:tcW w:w="865" w:type="dxa"/>
            <w:shd w:val="clear" w:color="auto" w:fill="C2D69B"/>
          </w:tcPr>
          <w:p w14:paraId="68CC641C"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Quant</w:t>
            </w:r>
          </w:p>
        </w:tc>
        <w:tc>
          <w:tcPr>
            <w:tcW w:w="4111" w:type="dxa"/>
            <w:shd w:val="clear" w:color="auto" w:fill="C2D69B"/>
          </w:tcPr>
          <w:p w14:paraId="042968B5"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Descrição</w:t>
            </w:r>
          </w:p>
          <w:p w14:paraId="43A295C3" w14:textId="77777777" w:rsidR="00D14B22" w:rsidRDefault="00D14B22">
            <w:pPr>
              <w:ind w:left="0" w:hanging="2"/>
              <w:jc w:val="center"/>
              <w:rPr>
                <w:rFonts w:ascii="Calibri" w:eastAsia="Calibri" w:hAnsi="Calibri" w:cs="Calibri"/>
                <w:sz w:val="18"/>
                <w:szCs w:val="18"/>
              </w:rPr>
            </w:pPr>
          </w:p>
        </w:tc>
      </w:tr>
      <w:tr w:rsidR="00D14B22" w14:paraId="69F0150D" w14:textId="77777777">
        <w:tc>
          <w:tcPr>
            <w:tcW w:w="851" w:type="dxa"/>
          </w:tcPr>
          <w:p w14:paraId="030BCB2F"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01</w:t>
            </w:r>
          </w:p>
        </w:tc>
        <w:tc>
          <w:tcPr>
            <w:tcW w:w="4238" w:type="dxa"/>
          </w:tcPr>
          <w:p w14:paraId="767E7CF3"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Fogão Industrial</w:t>
            </w:r>
          </w:p>
          <w:p w14:paraId="6D8C5CEE" w14:textId="77777777" w:rsidR="00D14B22" w:rsidRDefault="00D14B22">
            <w:pPr>
              <w:ind w:left="0" w:hanging="2"/>
              <w:jc w:val="both"/>
              <w:rPr>
                <w:rFonts w:ascii="Calibri" w:eastAsia="Calibri" w:hAnsi="Calibri" w:cs="Calibri"/>
                <w:sz w:val="18"/>
                <w:szCs w:val="18"/>
              </w:rPr>
            </w:pPr>
          </w:p>
        </w:tc>
        <w:tc>
          <w:tcPr>
            <w:tcW w:w="865" w:type="dxa"/>
          </w:tcPr>
          <w:p w14:paraId="3CD6018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04</w:t>
            </w:r>
          </w:p>
        </w:tc>
        <w:tc>
          <w:tcPr>
            <w:tcW w:w="4111" w:type="dxa"/>
          </w:tcPr>
          <w:p w14:paraId="7905ADF9"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Mesas Escritório</w:t>
            </w:r>
          </w:p>
        </w:tc>
      </w:tr>
      <w:tr w:rsidR="00D14B22" w14:paraId="3FA2FF46" w14:textId="77777777">
        <w:tc>
          <w:tcPr>
            <w:tcW w:w="851" w:type="dxa"/>
          </w:tcPr>
          <w:p w14:paraId="3A648DA2"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03</w:t>
            </w:r>
          </w:p>
        </w:tc>
        <w:tc>
          <w:tcPr>
            <w:tcW w:w="4238" w:type="dxa"/>
          </w:tcPr>
          <w:p w14:paraId="3E9A47A2"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Computadores</w:t>
            </w:r>
          </w:p>
          <w:p w14:paraId="3FBAEC24" w14:textId="77777777" w:rsidR="00D14B22" w:rsidRDefault="00D14B22">
            <w:pPr>
              <w:ind w:left="0" w:hanging="2"/>
              <w:jc w:val="both"/>
              <w:rPr>
                <w:rFonts w:ascii="Calibri" w:eastAsia="Calibri" w:hAnsi="Calibri" w:cs="Calibri"/>
                <w:sz w:val="18"/>
                <w:szCs w:val="18"/>
              </w:rPr>
            </w:pPr>
          </w:p>
        </w:tc>
        <w:tc>
          <w:tcPr>
            <w:tcW w:w="865" w:type="dxa"/>
          </w:tcPr>
          <w:p w14:paraId="0101F633"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03</w:t>
            </w:r>
          </w:p>
        </w:tc>
        <w:tc>
          <w:tcPr>
            <w:tcW w:w="4111" w:type="dxa"/>
          </w:tcPr>
          <w:p w14:paraId="434EC331"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Mesa de Jantar</w:t>
            </w:r>
          </w:p>
        </w:tc>
      </w:tr>
      <w:tr w:rsidR="00D14B22" w14:paraId="248703BC" w14:textId="77777777">
        <w:tc>
          <w:tcPr>
            <w:tcW w:w="851" w:type="dxa"/>
          </w:tcPr>
          <w:p w14:paraId="6B2808E1"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01</w:t>
            </w:r>
          </w:p>
        </w:tc>
        <w:tc>
          <w:tcPr>
            <w:tcW w:w="4238" w:type="dxa"/>
          </w:tcPr>
          <w:p w14:paraId="79E98184"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Linha telefônica</w:t>
            </w:r>
          </w:p>
          <w:p w14:paraId="0E1AA6CF" w14:textId="77777777" w:rsidR="00D14B22" w:rsidRDefault="00D14B22">
            <w:pPr>
              <w:ind w:left="0" w:hanging="2"/>
              <w:jc w:val="both"/>
              <w:rPr>
                <w:rFonts w:ascii="Calibri" w:eastAsia="Calibri" w:hAnsi="Calibri" w:cs="Calibri"/>
                <w:sz w:val="18"/>
                <w:szCs w:val="18"/>
              </w:rPr>
            </w:pPr>
          </w:p>
        </w:tc>
        <w:tc>
          <w:tcPr>
            <w:tcW w:w="865" w:type="dxa"/>
          </w:tcPr>
          <w:p w14:paraId="2F7DFE6F"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01</w:t>
            </w:r>
          </w:p>
        </w:tc>
        <w:tc>
          <w:tcPr>
            <w:tcW w:w="4111" w:type="dxa"/>
          </w:tcPr>
          <w:p w14:paraId="0F96BAC0"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Impressora</w:t>
            </w:r>
          </w:p>
        </w:tc>
      </w:tr>
      <w:tr w:rsidR="00D14B22" w14:paraId="6F293176" w14:textId="77777777">
        <w:tc>
          <w:tcPr>
            <w:tcW w:w="851" w:type="dxa"/>
          </w:tcPr>
          <w:p w14:paraId="6AA70EAC"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10</w:t>
            </w:r>
          </w:p>
        </w:tc>
        <w:tc>
          <w:tcPr>
            <w:tcW w:w="4238" w:type="dxa"/>
          </w:tcPr>
          <w:p w14:paraId="25EAD259"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Camas</w:t>
            </w:r>
          </w:p>
          <w:p w14:paraId="3C946F75" w14:textId="77777777" w:rsidR="00D14B22" w:rsidRDefault="00D14B22">
            <w:pPr>
              <w:ind w:left="0" w:hanging="2"/>
              <w:jc w:val="both"/>
              <w:rPr>
                <w:rFonts w:ascii="Calibri" w:eastAsia="Calibri" w:hAnsi="Calibri" w:cs="Calibri"/>
                <w:sz w:val="18"/>
                <w:szCs w:val="18"/>
              </w:rPr>
            </w:pPr>
          </w:p>
        </w:tc>
        <w:tc>
          <w:tcPr>
            <w:tcW w:w="865" w:type="dxa"/>
          </w:tcPr>
          <w:p w14:paraId="2584AE2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10</w:t>
            </w:r>
          </w:p>
        </w:tc>
        <w:tc>
          <w:tcPr>
            <w:tcW w:w="4111" w:type="dxa"/>
          </w:tcPr>
          <w:p w14:paraId="6E19CF0E"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Armário de roupas</w:t>
            </w:r>
          </w:p>
        </w:tc>
      </w:tr>
      <w:tr w:rsidR="00D14B22" w14:paraId="5F4EDE52" w14:textId="77777777">
        <w:tc>
          <w:tcPr>
            <w:tcW w:w="851" w:type="dxa"/>
          </w:tcPr>
          <w:p w14:paraId="1A5B72EE"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04</w:t>
            </w:r>
          </w:p>
        </w:tc>
        <w:tc>
          <w:tcPr>
            <w:tcW w:w="4238" w:type="dxa"/>
          </w:tcPr>
          <w:p w14:paraId="4154E010"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Jogos Sofá</w:t>
            </w:r>
          </w:p>
          <w:p w14:paraId="7024AA37" w14:textId="77777777" w:rsidR="00D14B22" w:rsidRDefault="00D14B22">
            <w:pPr>
              <w:ind w:left="0" w:hanging="2"/>
              <w:jc w:val="both"/>
              <w:rPr>
                <w:rFonts w:ascii="Calibri" w:eastAsia="Calibri" w:hAnsi="Calibri" w:cs="Calibri"/>
                <w:sz w:val="18"/>
                <w:szCs w:val="18"/>
              </w:rPr>
            </w:pPr>
          </w:p>
        </w:tc>
        <w:tc>
          <w:tcPr>
            <w:tcW w:w="865" w:type="dxa"/>
          </w:tcPr>
          <w:p w14:paraId="49A2E91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20</w:t>
            </w:r>
          </w:p>
        </w:tc>
        <w:tc>
          <w:tcPr>
            <w:tcW w:w="4111" w:type="dxa"/>
          </w:tcPr>
          <w:p w14:paraId="09D584A8"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Cadeira de Plástico</w:t>
            </w:r>
          </w:p>
        </w:tc>
      </w:tr>
      <w:tr w:rsidR="00D14B22" w14:paraId="0257BD2E" w14:textId="77777777">
        <w:tc>
          <w:tcPr>
            <w:tcW w:w="851" w:type="dxa"/>
          </w:tcPr>
          <w:p w14:paraId="6FB3DFF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02</w:t>
            </w:r>
          </w:p>
        </w:tc>
        <w:tc>
          <w:tcPr>
            <w:tcW w:w="4238" w:type="dxa"/>
          </w:tcPr>
          <w:p w14:paraId="62A3909F"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Geladeira</w:t>
            </w:r>
          </w:p>
          <w:p w14:paraId="37EFFCB4" w14:textId="77777777" w:rsidR="00D14B22" w:rsidRDefault="00D14B22">
            <w:pPr>
              <w:ind w:left="0" w:hanging="2"/>
              <w:jc w:val="both"/>
              <w:rPr>
                <w:rFonts w:ascii="Calibri" w:eastAsia="Calibri" w:hAnsi="Calibri" w:cs="Calibri"/>
                <w:sz w:val="18"/>
                <w:szCs w:val="18"/>
              </w:rPr>
            </w:pPr>
          </w:p>
        </w:tc>
        <w:tc>
          <w:tcPr>
            <w:tcW w:w="865" w:type="dxa"/>
          </w:tcPr>
          <w:p w14:paraId="0CBE502C"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01</w:t>
            </w:r>
          </w:p>
        </w:tc>
        <w:tc>
          <w:tcPr>
            <w:tcW w:w="4111" w:type="dxa"/>
          </w:tcPr>
          <w:p w14:paraId="7C166619"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Microondas</w:t>
            </w:r>
          </w:p>
        </w:tc>
      </w:tr>
      <w:tr w:rsidR="00D14B22" w14:paraId="17C7EB83" w14:textId="77777777">
        <w:tc>
          <w:tcPr>
            <w:tcW w:w="851" w:type="dxa"/>
          </w:tcPr>
          <w:p w14:paraId="7B0136FE"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01</w:t>
            </w:r>
          </w:p>
        </w:tc>
        <w:tc>
          <w:tcPr>
            <w:tcW w:w="4238" w:type="dxa"/>
          </w:tcPr>
          <w:p w14:paraId="78A7B1B2"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Máquina de Lavar</w:t>
            </w:r>
          </w:p>
          <w:p w14:paraId="54590182" w14:textId="77777777" w:rsidR="00D14B22" w:rsidRDefault="00D14B22">
            <w:pPr>
              <w:ind w:left="0" w:hanging="2"/>
              <w:jc w:val="both"/>
              <w:rPr>
                <w:rFonts w:ascii="Calibri" w:eastAsia="Calibri" w:hAnsi="Calibri" w:cs="Calibri"/>
                <w:sz w:val="18"/>
                <w:szCs w:val="18"/>
              </w:rPr>
            </w:pPr>
          </w:p>
        </w:tc>
        <w:tc>
          <w:tcPr>
            <w:tcW w:w="865" w:type="dxa"/>
          </w:tcPr>
          <w:p w14:paraId="759BBE33"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01</w:t>
            </w:r>
          </w:p>
        </w:tc>
        <w:tc>
          <w:tcPr>
            <w:tcW w:w="4111" w:type="dxa"/>
          </w:tcPr>
          <w:p w14:paraId="72DCB2E5"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Notebook</w:t>
            </w:r>
          </w:p>
        </w:tc>
      </w:tr>
      <w:tr w:rsidR="00D14B22" w14:paraId="73E567AC" w14:textId="77777777">
        <w:tc>
          <w:tcPr>
            <w:tcW w:w="851" w:type="dxa"/>
          </w:tcPr>
          <w:p w14:paraId="6BA2BEDA"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02</w:t>
            </w:r>
          </w:p>
        </w:tc>
        <w:tc>
          <w:tcPr>
            <w:tcW w:w="4238" w:type="dxa"/>
          </w:tcPr>
          <w:p w14:paraId="5D80AF39"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Freezer</w:t>
            </w:r>
          </w:p>
          <w:p w14:paraId="2CCF0BA1" w14:textId="77777777" w:rsidR="00D14B22" w:rsidRDefault="00D14B22">
            <w:pPr>
              <w:ind w:left="0" w:hanging="2"/>
              <w:jc w:val="both"/>
              <w:rPr>
                <w:rFonts w:ascii="Calibri" w:eastAsia="Calibri" w:hAnsi="Calibri" w:cs="Calibri"/>
                <w:sz w:val="18"/>
                <w:szCs w:val="18"/>
              </w:rPr>
            </w:pPr>
          </w:p>
        </w:tc>
        <w:tc>
          <w:tcPr>
            <w:tcW w:w="865" w:type="dxa"/>
          </w:tcPr>
          <w:p w14:paraId="1DFDE4E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 xml:space="preserve">01 </w:t>
            </w:r>
          </w:p>
        </w:tc>
        <w:tc>
          <w:tcPr>
            <w:tcW w:w="4111" w:type="dxa"/>
          </w:tcPr>
          <w:p w14:paraId="3042207F"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Máquina de Secar Roupas</w:t>
            </w:r>
          </w:p>
        </w:tc>
      </w:tr>
      <w:tr w:rsidR="00D14B22" w14:paraId="57740E98" w14:textId="77777777">
        <w:tc>
          <w:tcPr>
            <w:tcW w:w="851" w:type="dxa"/>
          </w:tcPr>
          <w:p w14:paraId="42C732E3"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01</w:t>
            </w:r>
          </w:p>
        </w:tc>
        <w:tc>
          <w:tcPr>
            <w:tcW w:w="4238" w:type="dxa"/>
          </w:tcPr>
          <w:p w14:paraId="6EF7FC9D"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TV</w:t>
            </w:r>
          </w:p>
          <w:p w14:paraId="3AA2FE2F" w14:textId="77777777" w:rsidR="00D14B22" w:rsidRDefault="00D14B22">
            <w:pPr>
              <w:ind w:left="0" w:hanging="2"/>
              <w:jc w:val="both"/>
              <w:rPr>
                <w:rFonts w:ascii="Calibri" w:eastAsia="Calibri" w:hAnsi="Calibri" w:cs="Calibri"/>
                <w:sz w:val="18"/>
                <w:szCs w:val="18"/>
              </w:rPr>
            </w:pPr>
          </w:p>
        </w:tc>
        <w:tc>
          <w:tcPr>
            <w:tcW w:w="865" w:type="dxa"/>
          </w:tcPr>
          <w:p w14:paraId="19FE2153" w14:textId="77777777" w:rsidR="00D14B22" w:rsidRDefault="00D14B22">
            <w:pPr>
              <w:ind w:left="0" w:hanging="2"/>
              <w:jc w:val="center"/>
              <w:rPr>
                <w:rFonts w:ascii="Calibri" w:eastAsia="Calibri" w:hAnsi="Calibri" w:cs="Calibri"/>
                <w:sz w:val="18"/>
                <w:szCs w:val="18"/>
              </w:rPr>
            </w:pPr>
          </w:p>
        </w:tc>
        <w:tc>
          <w:tcPr>
            <w:tcW w:w="4111" w:type="dxa"/>
          </w:tcPr>
          <w:p w14:paraId="4551353C" w14:textId="77777777" w:rsidR="00D14B22" w:rsidRDefault="00D14B22">
            <w:pPr>
              <w:ind w:left="0" w:hanging="2"/>
              <w:jc w:val="both"/>
              <w:rPr>
                <w:rFonts w:ascii="Calibri" w:eastAsia="Calibri" w:hAnsi="Calibri" w:cs="Calibri"/>
                <w:sz w:val="18"/>
                <w:szCs w:val="18"/>
              </w:rPr>
            </w:pPr>
          </w:p>
        </w:tc>
      </w:tr>
    </w:tbl>
    <w:p w14:paraId="1A60C838" w14:textId="77777777" w:rsidR="00D14B22" w:rsidRDefault="00D14B22">
      <w:pPr>
        <w:ind w:left="0" w:hanging="2"/>
        <w:jc w:val="both"/>
        <w:rPr>
          <w:rFonts w:ascii="Calibri" w:eastAsia="Calibri" w:hAnsi="Calibri" w:cs="Calibri"/>
          <w:color w:val="FF0000"/>
          <w:sz w:val="22"/>
          <w:szCs w:val="22"/>
        </w:rPr>
      </w:pPr>
    </w:p>
    <w:p w14:paraId="0DEDCE82" w14:textId="77777777" w:rsidR="00D14B22" w:rsidRDefault="00D14B22">
      <w:pPr>
        <w:ind w:left="0" w:hanging="2"/>
        <w:jc w:val="both"/>
        <w:rPr>
          <w:rFonts w:ascii="Calibri" w:eastAsia="Calibri" w:hAnsi="Calibri" w:cs="Calibri"/>
          <w:color w:val="FF0000"/>
          <w:sz w:val="22"/>
          <w:szCs w:val="22"/>
        </w:rPr>
      </w:pPr>
    </w:p>
    <w:p w14:paraId="7718139C" w14:textId="77777777" w:rsidR="00D14B22" w:rsidRDefault="00000000">
      <w:pPr>
        <w:numPr>
          <w:ilvl w:val="0"/>
          <w:numId w:val="1"/>
        </w:numPr>
        <w:ind w:left="0" w:hanging="2"/>
        <w:jc w:val="both"/>
        <w:rPr>
          <w:rFonts w:ascii="Calibri" w:eastAsia="Calibri" w:hAnsi="Calibri" w:cs="Calibri"/>
          <w:sz w:val="22"/>
          <w:szCs w:val="22"/>
        </w:rPr>
      </w:pPr>
      <w:r>
        <w:rPr>
          <w:rFonts w:ascii="Calibri" w:eastAsia="Calibri" w:hAnsi="Calibri" w:cs="Calibri"/>
          <w:sz w:val="22"/>
          <w:szCs w:val="22"/>
        </w:rPr>
        <w:t xml:space="preserve">Relacionar: Material de consumo necessário ao Serviço – Alimentos, vestuários, material de escritório, material de cozinha, materiais diversos de uso nas oficinas e atividades para 10 usuários. </w:t>
      </w:r>
    </w:p>
    <w:p w14:paraId="71B54553" w14:textId="77777777" w:rsidR="00D14B22" w:rsidRDefault="00D14B22">
      <w:pPr>
        <w:ind w:left="0" w:hanging="2"/>
        <w:jc w:val="both"/>
        <w:rPr>
          <w:rFonts w:ascii="Calibri" w:eastAsia="Calibri" w:hAnsi="Calibri" w:cs="Calibri"/>
          <w:sz w:val="22"/>
          <w:szCs w:val="22"/>
        </w:rPr>
      </w:pPr>
    </w:p>
    <w:tbl>
      <w:tblPr>
        <w:tblStyle w:val="af3"/>
        <w:tblW w:w="944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485"/>
      </w:tblGrid>
      <w:tr w:rsidR="00D14B22" w14:paraId="61753C1E" w14:textId="77777777">
        <w:tc>
          <w:tcPr>
            <w:tcW w:w="4962" w:type="dxa"/>
            <w:shd w:val="clear" w:color="auto" w:fill="C2D69B"/>
          </w:tcPr>
          <w:p w14:paraId="52317285" w14:textId="77777777" w:rsidR="00D14B22" w:rsidRDefault="00000000">
            <w:pPr>
              <w:ind w:left="0" w:hanging="2"/>
              <w:jc w:val="both"/>
              <w:rPr>
                <w:rFonts w:ascii="Calibri" w:eastAsia="Calibri" w:hAnsi="Calibri" w:cs="Calibri"/>
                <w:sz w:val="22"/>
                <w:szCs w:val="22"/>
              </w:rPr>
            </w:pPr>
            <w:r>
              <w:rPr>
                <w:rFonts w:ascii="Calibri" w:eastAsia="Calibri" w:hAnsi="Calibri" w:cs="Calibri"/>
                <w:b/>
                <w:sz w:val="22"/>
                <w:szCs w:val="22"/>
              </w:rPr>
              <w:t>Descrição do Item</w:t>
            </w:r>
          </w:p>
          <w:p w14:paraId="4E032B69" w14:textId="77777777" w:rsidR="00D14B22" w:rsidRDefault="00D14B22">
            <w:pPr>
              <w:ind w:left="0" w:hanging="2"/>
              <w:jc w:val="both"/>
              <w:rPr>
                <w:rFonts w:ascii="Calibri" w:eastAsia="Calibri" w:hAnsi="Calibri" w:cs="Calibri"/>
                <w:sz w:val="22"/>
                <w:szCs w:val="22"/>
              </w:rPr>
            </w:pPr>
          </w:p>
        </w:tc>
        <w:tc>
          <w:tcPr>
            <w:tcW w:w="4485" w:type="dxa"/>
            <w:shd w:val="clear" w:color="auto" w:fill="C2D69B"/>
          </w:tcPr>
          <w:p w14:paraId="6AA545D7" w14:textId="77777777" w:rsidR="00D14B22" w:rsidRDefault="00000000">
            <w:pPr>
              <w:ind w:left="0" w:hanging="2"/>
              <w:jc w:val="both"/>
              <w:rPr>
                <w:rFonts w:ascii="Calibri" w:eastAsia="Calibri" w:hAnsi="Calibri" w:cs="Calibri"/>
                <w:sz w:val="22"/>
                <w:szCs w:val="22"/>
              </w:rPr>
            </w:pPr>
            <w:r>
              <w:rPr>
                <w:rFonts w:ascii="Calibri" w:eastAsia="Calibri" w:hAnsi="Calibri" w:cs="Calibri"/>
                <w:b/>
                <w:sz w:val="22"/>
                <w:szCs w:val="22"/>
              </w:rPr>
              <w:t>Descrição do Item</w:t>
            </w:r>
          </w:p>
        </w:tc>
      </w:tr>
      <w:tr w:rsidR="00D14B22" w14:paraId="0C5FE041" w14:textId="77777777">
        <w:tc>
          <w:tcPr>
            <w:tcW w:w="4962" w:type="dxa"/>
          </w:tcPr>
          <w:p w14:paraId="69904421"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Alimentos (arroz, feijão, macarrão, carne, frutas, legumes, achocolatado, leite, etc.).</w:t>
            </w:r>
          </w:p>
          <w:p w14:paraId="5E92A225" w14:textId="77777777" w:rsidR="00D14B22" w:rsidRDefault="00D14B22">
            <w:pPr>
              <w:ind w:left="0" w:hanging="2"/>
              <w:jc w:val="both"/>
              <w:rPr>
                <w:rFonts w:ascii="Calibri" w:eastAsia="Calibri" w:hAnsi="Calibri" w:cs="Calibri"/>
                <w:sz w:val="18"/>
                <w:szCs w:val="18"/>
              </w:rPr>
            </w:pPr>
          </w:p>
        </w:tc>
        <w:tc>
          <w:tcPr>
            <w:tcW w:w="4485" w:type="dxa"/>
          </w:tcPr>
          <w:p w14:paraId="3A633E75"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Vestuário e calçados individuais</w:t>
            </w:r>
          </w:p>
        </w:tc>
      </w:tr>
      <w:tr w:rsidR="00D14B22" w14:paraId="79727493" w14:textId="77777777">
        <w:tc>
          <w:tcPr>
            <w:tcW w:w="4962" w:type="dxa"/>
          </w:tcPr>
          <w:p w14:paraId="552AD79B"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 xml:space="preserve">Material de escritório </w:t>
            </w:r>
          </w:p>
          <w:p w14:paraId="679E45C6" w14:textId="77777777" w:rsidR="00D14B22" w:rsidRDefault="00D14B22">
            <w:pPr>
              <w:ind w:left="0" w:hanging="2"/>
              <w:jc w:val="both"/>
              <w:rPr>
                <w:rFonts w:ascii="Calibri" w:eastAsia="Calibri" w:hAnsi="Calibri" w:cs="Calibri"/>
                <w:sz w:val="18"/>
                <w:szCs w:val="18"/>
              </w:rPr>
            </w:pPr>
          </w:p>
          <w:p w14:paraId="3DE7AF6C" w14:textId="77777777" w:rsidR="00D14B22" w:rsidRDefault="00D14B22">
            <w:pPr>
              <w:ind w:left="0" w:hanging="2"/>
              <w:jc w:val="both"/>
              <w:rPr>
                <w:rFonts w:ascii="Calibri" w:eastAsia="Calibri" w:hAnsi="Calibri" w:cs="Calibri"/>
                <w:sz w:val="18"/>
                <w:szCs w:val="18"/>
              </w:rPr>
            </w:pPr>
          </w:p>
        </w:tc>
        <w:tc>
          <w:tcPr>
            <w:tcW w:w="4485" w:type="dxa"/>
          </w:tcPr>
          <w:p w14:paraId="7C418AB0"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Enxoval Cama, mesa e banho</w:t>
            </w:r>
          </w:p>
        </w:tc>
      </w:tr>
      <w:tr w:rsidR="00D14B22" w14:paraId="5CA99135" w14:textId="77777777">
        <w:tc>
          <w:tcPr>
            <w:tcW w:w="4962" w:type="dxa"/>
          </w:tcPr>
          <w:p w14:paraId="36EF284F"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 xml:space="preserve">Material pedagógico </w:t>
            </w:r>
          </w:p>
          <w:p w14:paraId="0FEA30C0" w14:textId="77777777" w:rsidR="00D14B22" w:rsidRDefault="00D14B22">
            <w:pPr>
              <w:ind w:left="0" w:hanging="2"/>
              <w:jc w:val="both"/>
              <w:rPr>
                <w:rFonts w:ascii="Calibri" w:eastAsia="Calibri" w:hAnsi="Calibri" w:cs="Calibri"/>
                <w:sz w:val="18"/>
                <w:szCs w:val="18"/>
              </w:rPr>
            </w:pPr>
          </w:p>
          <w:p w14:paraId="265CE542" w14:textId="77777777" w:rsidR="00D14B22" w:rsidRDefault="00D14B22">
            <w:pPr>
              <w:ind w:left="0" w:hanging="2"/>
              <w:jc w:val="both"/>
              <w:rPr>
                <w:rFonts w:ascii="Calibri" w:eastAsia="Calibri" w:hAnsi="Calibri" w:cs="Calibri"/>
                <w:sz w:val="18"/>
                <w:szCs w:val="18"/>
              </w:rPr>
            </w:pPr>
          </w:p>
        </w:tc>
        <w:tc>
          <w:tcPr>
            <w:tcW w:w="4485" w:type="dxa"/>
          </w:tcPr>
          <w:p w14:paraId="54D3CE98" w14:textId="77777777" w:rsidR="00D14B22" w:rsidRDefault="00D14B22">
            <w:pPr>
              <w:ind w:left="0" w:hanging="2"/>
              <w:jc w:val="both"/>
              <w:rPr>
                <w:rFonts w:ascii="Calibri" w:eastAsia="Calibri" w:hAnsi="Calibri" w:cs="Calibri"/>
                <w:sz w:val="18"/>
                <w:szCs w:val="18"/>
              </w:rPr>
            </w:pPr>
          </w:p>
        </w:tc>
      </w:tr>
      <w:tr w:rsidR="00D14B22" w14:paraId="64D63C05" w14:textId="77777777">
        <w:tc>
          <w:tcPr>
            <w:tcW w:w="4962" w:type="dxa"/>
          </w:tcPr>
          <w:p w14:paraId="70347EFC"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Livros/ jogos/outros</w:t>
            </w:r>
          </w:p>
          <w:p w14:paraId="28F8767F" w14:textId="77777777" w:rsidR="00D14B22" w:rsidRDefault="00D14B22">
            <w:pPr>
              <w:ind w:left="0" w:hanging="2"/>
              <w:jc w:val="both"/>
              <w:rPr>
                <w:rFonts w:ascii="Calibri" w:eastAsia="Calibri" w:hAnsi="Calibri" w:cs="Calibri"/>
                <w:sz w:val="18"/>
                <w:szCs w:val="18"/>
              </w:rPr>
            </w:pPr>
          </w:p>
          <w:p w14:paraId="5EE69DCF" w14:textId="77777777" w:rsidR="00D14B22" w:rsidRDefault="00D14B22">
            <w:pPr>
              <w:ind w:left="0" w:hanging="2"/>
              <w:jc w:val="both"/>
              <w:rPr>
                <w:rFonts w:ascii="Calibri" w:eastAsia="Calibri" w:hAnsi="Calibri" w:cs="Calibri"/>
                <w:sz w:val="18"/>
                <w:szCs w:val="18"/>
              </w:rPr>
            </w:pPr>
          </w:p>
        </w:tc>
        <w:tc>
          <w:tcPr>
            <w:tcW w:w="4485" w:type="dxa"/>
          </w:tcPr>
          <w:p w14:paraId="5040E677" w14:textId="77777777" w:rsidR="00D14B22" w:rsidRDefault="00D14B22">
            <w:pPr>
              <w:ind w:left="0" w:hanging="2"/>
              <w:jc w:val="both"/>
              <w:rPr>
                <w:rFonts w:ascii="Calibri" w:eastAsia="Calibri" w:hAnsi="Calibri" w:cs="Calibri"/>
                <w:sz w:val="18"/>
                <w:szCs w:val="18"/>
              </w:rPr>
            </w:pPr>
          </w:p>
        </w:tc>
      </w:tr>
      <w:tr w:rsidR="00D14B22" w14:paraId="2B300DFB" w14:textId="77777777">
        <w:tc>
          <w:tcPr>
            <w:tcW w:w="4962" w:type="dxa"/>
          </w:tcPr>
          <w:p w14:paraId="09C96F06"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 xml:space="preserve"> Utensílios de Cozinha</w:t>
            </w:r>
          </w:p>
          <w:p w14:paraId="0FB4FF8A" w14:textId="77777777" w:rsidR="00D14B22" w:rsidRDefault="00D14B22">
            <w:pPr>
              <w:ind w:left="0" w:hanging="2"/>
              <w:jc w:val="both"/>
              <w:rPr>
                <w:rFonts w:ascii="Calibri" w:eastAsia="Calibri" w:hAnsi="Calibri" w:cs="Calibri"/>
                <w:sz w:val="18"/>
                <w:szCs w:val="18"/>
              </w:rPr>
            </w:pPr>
          </w:p>
          <w:p w14:paraId="2DBC1A1D" w14:textId="77777777" w:rsidR="00D14B22" w:rsidRDefault="00D14B22">
            <w:pPr>
              <w:ind w:left="0" w:hanging="2"/>
              <w:jc w:val="both"/>
              <w:rPr>
                <w:rFonts w:ascii="Calibri" w:eastAsia="Calibri" w:hAnsi="Calibri" w:cs="Calibri"/>
                <w:sz w:val="18"/>
                <w:szCs w:val="18"/>
              </w:rPr>
            </w:pPr>
          </w:p>
        </w:tc>
        <w:tc>
          <w:tcPr>
            <w:tcW w:w="4485" w:type="dxa"/>
          </w:tcPr>
          <w:p w14:paraId="2442A13B" w14:textId="77777777" w:rsidR="00D14B22" w:rsidRDefault="00D14B22">
            <w:pPr>
              <w:ind w:left="0" w:hanging="2"/>
              <w:jc w:val="both"/>
              <w:rPr>
                <w:rFonts w:ascii="Calibri" w:eastAsia="Calibri" w:hAnsi="Calibri" w:cs="Calibri"/>
                <w:sz w:val="18"/>
                <w:szCs w:val="18"/>
              </w:rPr>
            </w:pPr>
          </w:p>
        </w:tc>
      </w:tr>
    </w:tbl>
    <w:p w14:paraId="6D951CD7" w14:textId="77777777" w:rsidR="00D14B22" w:rsidRDefault="00D14B22">
      <w:pPr>
        <w:ind w:left="0" w:hanging="2"/>
        <w:jc w:val="both"/>
        <w:rPr>
          <w:rFonts w:ascii="Calibri" w:eastAsia="Calibri" w:hAnsi="Calibri" w:cs="Calibri"/>
          <w:color w:val="FF0000"/>
          <w:sz w:val="22"/>
          <w:szCs w:val="22"/>
        </w:rPr>
      </w:pPr>
    </w:p>
    <w:p w14:paraId="0C8048F6" w14:textId="77777777" w:rsidR="00D14B22" w:rsidRDefault="00D14B22">
      <w:pPr>
        <w:ind w:left="0" w:hanging="2"/>
        <w:jc w:val="both"/>
        <w:rPr>
          <w:rFonts w:ascii="Calibri" w:eastAsia="Calibri" w:hAnsi="Calibri" w:cs="Calibri"/>
          <w:color w:val="FF0000"/>
          <w:sz w:val="22"/>
          <w:szCs w:val="22"/>
        </w:rPr>
      </w:pPr>
    </w:p>
    <w:p w14:paraId="307BCBBA" w14:textId="77777777" w:rsidR="00D14B22" w:rsidRDefault="00D14B22">
      <w:pPr>
        <w:ind w:left="0" w:hanging="2"/>
        <w:jc w:val="both"/>
        <w:rPr>
          <w:rFonts w:ascii="Calibri" w:eastAsia="Calibri" w:hAnsi="Calibri" w:cs="Calibri"/>
          <w:color w:val="FF0000"/>
          <w:sz w:val="22"/>
          <w:szCs w:val="22"/>
        </w:rPr>
      </w:pPr>
    </w:p>
    <w:p w14:paraId="1843678E" w14:textId="77777777" w:rsidR="00D14B22" w:rsidRDefault="00D14B22">
      <w:pPr>
        <w:ind w:left="0" w:hanging="2"/>
        <w:jc w:val="both"/>
        <w:rPr>
          <w:rFonts w:ascii="Calibri" w:eastAsia="Calibri" w:hAnsi="Calibri" w:cs="Calibri"/>
          <w:color w:val="FF0000"/>
          <w:sz w:val="22"/>
          <w:szCs w:val="22"/>
        </w:rPr>
      </w:pPr>
    </w:p>
    <w:p w14:paraId="6CE862EA" w14:textId="77777777" w:rsidR="00D14B22" w:rsidRDefault="00D14B22">
      <w:pPr>
        <w:ind w:left="0" w:hanging="2"/>
        <w:jc w:val="both"/>
        <w:rPr>
          <w:rFonts w:ascii="Calibri" w:eastAsia="Calibri" w:hAnsi="Calibri" w:cs="Calibri"/>
          <w:color w:val="FF0000"/>
          <w:sz w:val="22"/>
          <w:szCs w:val="22"/>
        </w:rPr>
      </w:pPr>
    </w:p>
    <w:p w14:paraId="2A278AEB" w14:textId="77777777" w:rsidR="00D14B22" w:rsidRDefault="00D14B22">
      <w:pPr>
        <w:ind w:left="0" w:hanging="2"/>
        <w:jc w:val="both"/>
        <w:rPr>
          <w:rFonts w:ascii="Calibri" w:eastAsia="Calibri" w:hAnsi="Calibri" w:cs="Calibri"/>
          <w:color w:val="FF0000"/>
          <w:sz w:val="22"/>
          <w:szCs w:val="22"/>
        </w:rPr>
      </w:pPr>
    </w:p>
    <w:p w14:paraId="4A092007" w14:textId="77777777" w:rsidR="00D14B22" w:rsidRDefault="00D14B22">
      <w:pPr>
        <w:ind w:left="0" w:hanging="2"/>
        <w:jc w:val="both"/>
        <w:rPr>
          <w:rFonts w:ascii="Calibri" w:eastAsia="Calibri" w:hAnsi="Calibri" w:cs="Calibri"/>
          <w:color w:val="FF0000"/>
          <w:sz w:val="22"/>
          <w:szCs w:val="22"/>
        </w:rPr>
      </w:pPr>
    </w:p>
    <w:p w14:paraId="5B1E9165" w14:textId="77777777" w:rsidR="00D14B22" w:rsidRDefault="00D14B22">
      <w:pPr>
        <w:ind w:left="0" w:hanging="2"/>
        <w:jc w:val="both"/>
        <w:rPr>
          <w:rFonts w:ascii="Calibri" w:eastAsia="Calibri" w:hAnsi="Calibri" w:cs="Calibri"/>
          <w:color w:val="FF0000"/>
          <w:sz w:val="22"/>
          <w:szCs w:val="22"/>
        </w:rPr>
      </w:pPr>
    </w:p>
    <w:p w14:paraId="3EBCBC43" w14:textId="77777777" w:rsidR="00D14B22" w:rsidRDefault="00000000">
      <w:pPr>
        <w:ind w:left="0" w:hanging="2"/>
        <w:jc w:val="center"/>
        <w:rPr>
          <w:rFonts w:ascii="Calibri" w:eastAsia="Calibri" w:hAnsi="Calibri" w:cs="Calibri"/>
          <w:sz w:val="22"/>
          <w:szCs w:val="22"/>
        </w:rPr>
      </w:pPr>
      <w:r>
        <w:rPr>
          <w:rFonts w:ascii="Calibri" w:eastAsia="Calibri" w:hAnsi="Calibri" w:cs="Calibri"/>
          <w:b/>
          <w:sz w:val="22"/>
          <w:szCs w:val="22"/>
        </w:rPr>
        <w:t>Cronograma das Atividades Anuais</w:t>
      </w:r>
    </w:p>
    <w:p w14:paraId="698F37BF" w14:textId="77777777" w:rsidR="00D14B22" w:rsidRDefault="00D14B22">
      <w:pPr>
        <w:ind w:left="0" w:hanging="2"/>
        <w:rPr>
          <w:rFonts w:ascii="Calibri" w:eastAsia="Calibri" w:hAnsi="Calibri" w:cs="Calibri"/>
          <w:sz w:val="22"/>
          <w:szCs w:val="22"/>
        </w:rPr>
      </w:pPr>
    </w:p>
    <w:tbl>
      <w:tblPr>
        <w:tblStyle w:val="af4"/>
        <w:tblW w:w="10207"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525"/>
        <w:gridCol w:w="687"/>
        <w:gridCol w:w="687"/>
        <w:gridCol w:w="687"/>
        <w:gridCol w:w="686"/>
        <w:gridCol w:w="687"/>
        <w:gridCol w:w="687"/>
        <w:gridCol w:w="687"/>
        <w:gridCol w:w="686"/>
        <w:gridCol w:w="687"/>
        <w:gridCol w:w="687"/>
        <w:gridCol w:w="687"/>
      </w:tblGrid>
      <w:tr w:rsidR="00D14B22" w14:paraId="03850707" w14:textId="77777777">
        <w:tc>
          <w:tcPr>
            <w:tcW w:w="2127" w:type="dxa"/>
            <w:shd w:val="clear" w:color="auto" w:fill="C2D69B"/>
          </w:tcPr>
          <w:p w14:paraId="365A7952"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Atividades/Ações</w:t>
            </w:r>
          </w:p>
          <w:p w14:paraId="47ED1DF3" w14:textId="77777777" w:rsidR="00D14B22" w:rsidRDefault="00D14B22">
            <w:pPr>
              <w:ind w:left="0" w:hanging="2"/>
              <w:jc w:val="center"/>
              <w:rPr>
                <w:rFonts w:ascii="Calibri" w:eastAsia="Calibri" w:hAnsi="Calibri" w:cs="Calibri"/>
                <w:sz w:val="18"/>
                <w:szCs w:val="18"/>
              </w:rPr>
            </w:pPr>
          </w:p>
        </w:tc>
        <w:tc>
          <w:tcPr>
            <w:tcW w:w="525" w:type="dxa"/>
            <w:shd w:val="clear" w:color="auto" w:fill="C2D69B"/>
            <w:vAlign w:val="center"/>
          </w:tcPr>
          <w:p w14:paraId="6EA2C0FA"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1º mês</w:t>
            </w:r>
          </w:p>
        </w:tc>
        <w:tc>
          <w:tcPr>
            <w:tcW w:w="687" w:type="dxa"/>
            <w:shd w:val="clear" w:color="auto" w:fill="C2D69B"/>
            <w:vAlign w:val="center"/>
          </w:tcPr>
          <w:p w14:paraId="74D21E85"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2° mês</w:t>
            </w:r>
          </w:p>
        </w:tc>
        <w:tc>
          <w:tcPr>
            <w:tcW w:w="687" w:type="dxa"/>
            <w:shd w:val="clear" w:color="auto" w:fill="C2D69B"/>
            <w:vAlign w:val="center"/>
          </w:tcPr>
          <w:p w14:paraId="3BE9BD24"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3° mês</w:t>
            </w:r>
          </w:p>
        </w:tc>
        <w:tc>
          <w:tcPr>
            <w:tcW w:w="687" w:type="dxa"/>
            <w:shd w:val="clear" w:color="auto" w:fill="C2D69B"/>
            <w:vAlign w:val="center"/>
          </w:tcPr>
          <w:p w14:paraId="1109EC6B"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4° mês</w:t>
            </w:r>
          </w:p>
        </w:tc>
        <w:tc>
          <w:tcPr>
            <w:tcW w:w="686" w:type="dxa"/>
            <w:shd w:val="clear" w:color="auto" w:fill="C2D69B"/>
            <w:vAlign w:val="center"/>
          </w:tcPr>
          <w:p w14:paraId="44BF6C49"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 xml:space="preserve">5° mês </w:t>
            </w:r>
          </w:p>
        </w:tc>
        <w:tc>
          <w:tcPr>
            <w:tcW w:w="687" w:type="dxa"/>
            <w:shd w:val="clear" w:color="auto" w:fill="C2D69B"/>
            <w:vAlign w:val="center"/>
          </w:tcPr>
          <w:p w14:paraId="7EA9F4D2"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6° mês</w:t>
            </w:r>
          </w:p>
        </w:tc>
        <w:tc>
          <w:tcPr>
            <w:tcW w:w="687" w:type="dxa"/>
            <w:shd w:val="clear" w:color="auto" w:fill="C2D69B"/>
            <w:vAlign w:val="center"/>
          </w:tcPr>
          <w:p w14:paraId="5922275B"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7° mês</w:t>
            </w:r>
          </w:p>
        </w:tc>
        <w:tc>
          <w:tcPr>
            <w:tcW w:w="687" w:type="dxa"/>
            <w:shd w:val="clear" w:color="auto" w:fill="C2D69B"/>
            <w:vAlign w:val="center"/>
          </w:tcPr>
          <w:p w14:paraId="0E4CACB2"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 xml:space="preserve">8° mês </w:t>
            </w:r>
          </w:p>
        </w:tc>
        <w:tc>
          <w:tcPr>
            <w:tcW w:w="686" w:type="dxa"/>
            <w:shd w:val="clear" w:color="auto" w:fill="C2D69B"/>
            <w:vAlign w:val="center"/>
          </w:tcPr>
          <w:p w14:paraId="2E89EBF3"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9° mês</w:t>
            </w:r>
          </w:p>
        </w:tc>
        <w:tc>
          <w:tcPr>
            <w:tcW w:w="687" w:type="dxa"/>
            <w:shd w:val="clear" w:color="auto" w:fill="C2D69B"/>
            <w:vAlign w:val="center"/>
          </w:tcPr>
          <w:p w14:paraId="7C2DA775"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10° mês</w:t>
            </w:r>
          </w:p>
        </w:tc>
        <w:tc>
          <w:tcPr>
            <w:tcW w:w="687" w:type="dxa"/>
            <w:shd w:val="clear" w:color="auto" w:fill="C2D69B"/>
            <w:vAlign w:val="center"/>
          </w:tcPr>
          <w:p w14:paraId="7E7E4011"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 xml:space="preserve">11° mês </w:t>
            </w:r>
          </w:p>
        </w:tc>
        <w:tc>
          <w:tcPr>
            <w:tcW w:w="687" w:type="dxa"/>
            <w:shd w:val="clear" w:color="auto" w:fill="C2D69B"/>
            <w:vAlign w:val="center"/>
          </w:tcPr>
          <w:p w14:paraId="4C6CC316"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12° mês</w:t>
            </w:r>
          </w:p>
        </w:tc>
      </w:tr>
      <w:tr w:rsidR="00D14B22" w14:paraId="2E31A2C3" w14:textId="77777777">
        <w:tc>
          <w:tcPr>
            <w:tcW w:w="2127" w:type="dxa"/>
          </w:tcPr>
          <w:p w14:paraId="216B3777"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Acolhida/escuta pela equipe técnica</w:t>
            </w:r>
          </w:p>
        </w:tc>
        <w:tc>
          <w:tcPr>
            <w:tcW w:w="525" w:type="dxa"/>
          </w:tcPr>
          <w:p w14:paraId="293B923E"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D662F56"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432D5C8"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D3FFD8C"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0AEEBDED"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3F8ED51"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7FB4E316"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978B8B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0752B905"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B90B05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8C8A91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50B510F"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5014A4E7" w14:textId="77777777">
        <w:tc>
          <w:tcPr>
            <w:tcW w:w="2127" w:type="dxa"/>
          </w:tcPr>
          <w:p w14:paraId="413DE569"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Elaboração e atualização de prontuário.</w:t>
            </w:r>
          </w:p>
        </w:tc>
        <w:tc>
          <w:tcPr>
            <w:tcW w:w="525" w:type="dxa"/>
          </w:tcPr>
          <w:p w14:paraId="7E96CD6D"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7A53B818"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78CA675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7EAF00A"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5B07601C"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4FF000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5B07E3C"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EE7830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729AD5C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3908D1A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2606FF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8B3AD85"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38C63750" w14:textId="77777777">
        <w:tc>
          <w:tcPr>
            <w:tcW w:w="2127" w:type="dxa"/>
          </w:tcPr>
          <w:p w14:paraId="430706BD"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Visita da família ao acolhido</w:t>
            </w:r>
          </w:p>
        </w:tc>
        <w:tc>
          <w:tcPr>
            <w:tcW w:w="525" w:type="dxa"/>
          </w:tcPr>
          <w:p w14:paraId="7F9A4BCF"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D5B4B85"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26D08F5"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7BFD581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4129A0A8"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75052452"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14F4F1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3A99A4AF"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334F8F1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E30293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8A9D2A2"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6027EC5"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249381D5" w14:textId="77777777">
        <w:tc>
          <w:tcPr>
            <w:tcW w:w="2127" w:type="dxa"/>
          </w:tcPr>
          <w:p w14:paraId="2744D98C"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Encaminhamento para avaliação médica, conforme cada caso.</w:t>
            </w:r>
          </w:p>
        </w:tc>
        <w:tc>
          <w:tcPr>
            <w:tcW w:w="525" w:type="dxa"/>
          </w:tcPr>
          <w:p w14:paraId="175A8F6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83C171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44EC1CC"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C6D6CEC"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6CF89451"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75EC79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A1A949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8C31DF3"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5060DCDA"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F056E6A"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7E699C7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34A477C5"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79B589D5" w14:textId="77777777">
        <w:tc>
          <w:tcPr>
            <w:tcW w:w="2127" w:type="dxa"/>
          </w:tcPr>
          <w:p w14:paraId="49E883DF"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Encaminhamento para avaliação odontológica</w:t>
            </w:r>
          </w:p>
        </w:tc>
        <w:tc>
          <w:tcPr>
            <w:tcW w:w="525" w:type="dxa"/>
          </w:tcPr>
          <w:p w14:paraId="7817E46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7A1BD2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2E14493"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37108DF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112369BE"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69C612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8483225"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4B87D86"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44B44D7A"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40D2C51"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86A07F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36BFDE0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68F73A63" w14:textId="77777777">
        <w:tc>
          <w:tcPr>
            <w:tcW w:w="2127" w:type="dxa"/>
          </w:tcPr>
          <w:p w14:paraId="4475A1AC"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Encaminhamento para rede pública de educação e cursos extracurriculares</w:t>
            </w:r>
          </w:p>
        </w:tc>
        <w:tc>
          <w:tcPr>
            <w:tcW w:w="525" w:type="dxa"/>
          </w:tcPr>
          <w:p w14:paraId="6FC80F8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908E29E"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4EABE5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C93C0A8"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1B52AC5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DAA987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4A7E7AC"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86F6E2D"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45E29322"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0335093"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BA6ED58"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7DEC2FE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6BFD48B0" w14:textId="77777777">
        <w:tc>
          <w:tcPr>
            <w:tcW w:w="2127" w:type="dxa"/>
          </w:tcPr>
          <w:p w14:paraId="6F87D715"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Participação nas atividades internas, eventos da comunidade e passeios.</w:t>
            </w:r>
          </w:p>
        </w:tc>
        <w:tc>
          <w:tcPr>
            <w:tcW w:w="525" w:type="dxa"/>
          </w:tcPr>
          <w:p w14:paraId="495328C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65046B8"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0B5ADF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74DF2A73"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306C828D"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DD92FF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0120148"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DC7E5DE"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28CA772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7A48DBAA"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8200F2E"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0F32C7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4E8DA955" w14:textId="77777777">
        <w:tc>
          <w:tcPr>
            <w:tcW w:w="2127" w:type="dxa"/>
          </w:tcPr>
          <w:p w14:paraId="6EDA6D03"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Encaminhamento para atividades, eventos e cursos preparatórios para acesso ao mercado de trabalho.</w:t>
            </w:r>
          </w:p>
        </w:tc>
        <w:tc>
          <w:tcPr>
            <w:tcW w:w="525" w:type="dxa"/>
          </w:tcPr>
          <w:p w14:paraId="4C950DA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D3928A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4D9E4A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6261E9C"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4F70F9C6"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3C2AF62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730F141"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BA43D55"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36D19CE1"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27C23A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F70953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D180BE8"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5FDEE27D" w14:textId="77777777">
        <w:tc>
          <w:tcPr>
            <w:tcW w:w="2127" w:type="dxa"/>
          </w:tcPr>
          <w:p w14:paraId="2BA60B01"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Busca de vagas de trabalho e inserção do usuário ao mercado de trabalho</w:t>
            </w:r>
          </w:p>
        </w:tc>
        <w:tc>
          <w:tcPr>
            <w:tcW w:w="525" w:type="dxa"/>
          </w:tcPr>
          <w:p w14:paraId="1C00F923"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C626A0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68ACF9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6497731"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2B6E6F4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6AF3CB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BB967D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2D071E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31AE6E81"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BD21E9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6EB29AC"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6AA572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33FABBBB" w14:textId="77777777">
        <w:tc>
          <w:tcPr>
            <w:tcW w:w="2127" w:type="dxa"/>
          </w:tcPr>
          <w:p w14:paraId="04A3B566"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Atividades de oficinas de artesanato, oficinas temáticas, passeios, esporte, lazer e recreação.</w:t>
            </w:r>
          </w:p>
        </w:tc>
        <w:tc>
          <w:tcPr>
            <w:tcW w:w="525" w:type="dxa"/>
          </w:tcPr>
          <w:p w14:paraId="1772B152"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609512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E7B587A"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CFE1E3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6BD9A195"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718B22A"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977B16D"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FDE76F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4486CFCD"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2DEBEDF"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364D2AD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971F61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317C0261" w14:textId="77777777">
        <w:tc>
          <w:tcPr>
            <w:tcW w:w="2127" w:type="dxa"/>
          </w:tcPr>
          <w:p w14:paraId="3500B393"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 xml:space="preserve">Realização de visita domiciliar </w:t>
            </w:r>
          </w:p>
        </w:tc>
        <w:tc>
          <w:tcPr>
            <w:tcW w:w="525" w:type="dxa"/>
          </w:tcPr>
          <w:p w14:paraId="76F5E28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200EE06"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8B83C0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EE32525"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0B14BF0E"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35F241EC"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9D7B94D"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3EC8C26"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34C96B1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E1E30AA"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73DC565"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77CA9326"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628BFA87" w14:textId="77777777">
        <w:tc>
          <w:tcPr>
            <w:tcW w:w="2127" w:type="dxa"/>
          </w:tcPr>
          <w:p w14:paraId="7D741A87"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 xml:space="preserve">Atendimento da família pela equipe técnica na unidade de acolhimento </w:t>
            </w:r>
          </w:p>
        </w:tc>
        <w:tc>
          <w:tcPr>
            <w:tcW w:w="525" w:type="dxa"/>
          </w:tcPr>
          <w:p w14:paraId="6A2A9E55"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009154C"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7782C618"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EF67D7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0138BB6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787AA25A"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3B3568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20B336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62C0301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201C03F"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838D4D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74A903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6246E749" w14:textId="77777777">
        <w:tc>
          <w:tcPr>
            <w:tcW w:w="2127" w:type="dxa"/>
          </w:tcPr>
          <w:p w14:paraId="2F16F7BE"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Inserção da Família no PAEFI</w:t>
            </w:r>
          </w:p>
        </w:tc>
        <w:tc>
          <w:tcPr>
            <w:tcW w:w="525" w:type="dxa"/>
          </w:tcPr>
          <w:p w14:paraId="1F2B00AD"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FC5BFB8"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7058CBA2"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989053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389A7A2E"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94E1712"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3D7D7A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A78A111"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30C7F7FF"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281BDE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65F9066"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B33837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02B412D6" w14:textId="77777777">
        <w:tc>
          <w:tcPr>
            <w:tcW w:w="2127" w:type="dxa"/>
          </w:tcPr>
          <w:p w14:paraId="5523B5CF"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Elaboração de relatório para CREAS, referência e contratransferência e demais órgãos do SGD, etc</w:t>
            </w:r>
          </w:p>
        </w:tc>
        <w:tc>
          <w:tcPr>
            <w:tcW w:w="525" w:type="dxa"/>
          </w:tcPr>
          <w:p w14:paraId="56029B51"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3D0D5974"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42D879D"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1B86F06"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3B87FC9E"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AF2FF28"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7337F7F"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DAED638"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175D0D32"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7CFEB63"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E8625F5"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6B6AFE8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677910A6" w14:textId="77777777">
        <w:tc>
          <w:tcPr>
            <w:tcW w:w="2127" w:type="dxa"/>
          </w:tcPr>
          <w:p w14:paraId="5143446D"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Reunião com equipe de trabalho</w:t>
            </w:r>
          </w:p>
          <w:p w14:paraId="1CA4FBA5" w14:textId="77777777" w:rsidR="00D14B22" w:rsidRDefault="00000000">
            <w:pPr>
              <w:ind w:left="0" w:hanging="2"/>
              <w:rPr>
                <w:rFonts w:ascii="Calibri" w:eastAsia="Calibri" w:hAnsi="Calibri" w:cs="Calibri"/>
                <w:sz w:val="18"/>
                <w:szCs w:val="18"/>
              </w:rPr>
            </w:pPr>
            <w:r>
              <w:rPr>
                <w:rFonts w:ascii="Calibri" w:eastAsia="Calibri" w:hAnsi="Calibri" w:cs="Calibri"/>
                <w:sz w:val="18"/>
                <w:szCs w:val="18"/>
              </w:rPr>
              <w:t>coordenação/equipe técnica, cuidadores e outros.</w:t>
            </w:r>
          </w:p>
        </w:tc>
        <w:tc>
          <w:tcPr>
            <w:tcW w:w="525" w:type="dxa"/>
          </w:tcPr>
          <w:p w14:paraId="00569E98"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60EE2CC"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41F5AB7"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51E805F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4D38A3F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0F774D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04AB088"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C630302"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6" w:type="dxa"/>
          </w:tcPr>
          <w:p w14:paraId="0D774703"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33EBF371"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7DE6F61C"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07C9BFE"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r>
      <w:tr w:rsidR="00D14B22" w14:paraId="0FB87D86" w14:textId="77777777">
        <w:tc>
          <w:tcPr>
            <w:tcW w:w="2127" w:type="dxa"/>
          </w:tcPr>
          <w:p w14:paraId="2A80A50B" w14:textId="77777777" w:rsidR="00D14B22" w:rsidRDefault="00000000">
            <w:pPr>
              <w:ind w:left="0" w:hanging="2"/>
              <w:rPr>
                <w:rFonts w:ascii="Calibri" w:eastAsia="Calibri" w:hAnsi="Calibri" w:cs="Calibri"/>
              </w:rPr>
            </w:pPr>
            <w:r>
              <w:rPr>
                <w:rFonts w:ascii="Calibri" w:eastAsia="Calibri" w:hAnsi="Calibri" w:cs="Calibri"/>
                <w:sz w:val="18"/>
                <w:szCs w:val="18"/>
              </w:rPr>
              <w:t>Capacitação de recursos humanos.</w:t>
            </w:r>
          </w:p>
        </w:tc>
        <w:tc>
          <w:tcPr>
            <w:tcW w:w="525" w:type="dxa"/>
          </w:tcPr>
          <w:p w14:paraId="244870B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0A17D3AD" w14:textId="77777777" w:rsidR="00D14B22" w:rsidRDefault="00D14B22">
            <w:pPr>
              <w:ind w:left="0" w:hanging="2"/>
              <w:jc w:val="center"/>
              <w:rPr>
                <w:rFonts w:ascii="Calibri" w:eastAsia="Calibri" w:hAnsi="Calibri" w:cs="Calibri"/>
                <w:sz w:val="18"/>
                <w:szCs w:val="18"/>
              </w:rPr>
            </w:pPr>
          </w:p>
        </w:tc>
        <w:tc>
          <w:tcPr>
            <w:tcW w:w="687" w:type="dxa"/>
          </w:tcPr>
          <w:p w14:paraId="4F204F1E"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2587FF60" w14:textId="77777777" w:rsidR="00D14B22" w:rsidRDefault="00D14B22">
            <w:pPr>
              <w:ind w:left="0" w:hanging="2"/>
              <w:jc w:val="center"/>
              <w:rPr>
                <w:rFonts w:ascii="Calibri" w:eastAsia="Calibri" w:hAnsi="Calibri" w:cs="Calibri"/>
                <w:sz w:val="18"/>
                <w:szCs w:val="18"/>
              </w:rPr>
            </w:pPr>
          </w:p>
        </w:tc>
        <w:tc>
          <w:tcPr>
            <w:tcW w:w="686" w:type="dxa"/>
          </w:tcPr>
          <w:p w14:paraId="6D5CD8AB"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DF10D50" w14:textId="77777777" w:rsidR="00D14B22" w:rsidRDefault="00D14B22">
            <w:pPr>
              <w:ind w:left="0" w:hanging="2"/>
              <w:jc w:val="center"/>
              <w:rPr>
                <w:rFonts w:ascii="Calibri" w:eastAsia="Calibri" w:hAnsi="Calibri" w:cs="Calibri"/>
                <w:sz w:val="18"/>
                <w:szCs w:val="18"/>
              </w:rPr>
            </w:pPr>
          </w:p>
        </w:tc>
        <w:tc>
          <w:tcPr>
            <w:tcW w:w="687" w:type="dxa"/>
          </w:tcPr>
          <w:p w14:paraId="43986CD6"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9941F1D" w14:textId="77777777" w:rsidR="00D14B22" w:rsidRDefault="00D14B22">
            <w:pPr>
              <w:ind w:left="0" w:hanging="2"/>
              <w:jc w:val="center"/>
              <w:rPr>
                <w:rFonts w:ascii="Calibri" w:eastAsia="Calibri" w:hAnsi="Calibri" w:cs="Calibri"/>
                <w:sz w:val="18"/>
                <w:szCs w:val="18"/>
              </w:rPr>
            </w:pPr>
          </w:p>
        </w:tc>
        <w:tc>
          <w:tcPr>
            <w:tcW w:w="686" w:type="dxa"/>
          </w:tcPr>
          <w:p w14:paraId="527A7F6A"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4076E438" w14:textId="77777777" w:rsidR="00D14B22" w:rsidRDefault="00D14B22">
            <w:pPr>
              <w:ind w:left="0" w:hanging="2"/>
              <w:jc w:val="center"/>
              <w:rPr>
                <w:rFonts w:ascii="Calibri" w:eastAsia="Calibri" w:hAnsi="Calibri" w:cs="Calibri"/>
                <w:sz w:val="18"/>
                <w:szCs w:val="18"/>
              </w:rPr>
            </w:pPr>
          </w:p>
        </w:tc>
        <w:tc>
          <w:tcPr>
            <w:tcW w:w="687" w:type="dxa"/>
          </w:tcPr>
          <w:p w14:paraId="2C1E0299"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X</w:t>
            </w:r>
          </w:p>
        </w:tc>
        <w:tc>
          <w:tcPr>
            <w:tcW w:w="687" w:type="dxa"/>
          </w:tcPr>
          <w:p w14:paraId="165681A6" w14:textId="77777777" w:rsidR="00D14B22" w:rsidRDefault="00D14B22">
            <w:pPr>
              <w:ind w:left="0" w:hanging="2"/>
              <w:jc w:val="center"/>
              <w:rPr>
                <w:rFonts w:ascii="Calibri" w:eastAsia="Calibri" w:hAnsi="Calibri" w:cs="Calibri"/>
                <w:sz w:val="18"/>
                <w:szCs w:val="18"/>
              </w:rPr>
            </w:pPr>
          </w:p>
        </w:tc>
      </w:tr>
    </w:tbl>
    <w:p w14:paraId="33B42458" w14:textId="77777777" w:rsidR="00D14B22" w:rsidRDefault="00D14B22">
      <w:pPr>
        <w:ind w:left="0" w:hanging="2"/>
        <w:rPr>
          <w:rFonts w:ascii="Calibri" w:eastAsia="Calibri" w:hAnsi="Calibri" w:cs="Calibri"/>
          <w:sz w:val="22"/>
          <w:szCs w:val="22"/>
        </w:rPr>
      </w:pPr>
    </w:p>
    <w:p w14:paraId="20E31352" w14:textId="77777777" w:rsidR="00D14B22" w:rsidRDefault="00D14B22">
      <w:pPr>
        <w:ind w:left="0" w:hanging="2"/>
        <w:rPr>
          <w:rFonts w:ascii="Calibri" w:eastAsia="Calibri" w:hAnsi="Calibri" w:cs="Calibri"/>
          <w:sz w:val="22"/>
          <w:szCs w:val="22"/>
        </w:rPr>
      </w:pPr>
    </w:p>
    <w:p w14:paraId="4268F1FA" w14:textId="77777777" w:rsidR="00D14B22" w:rsidRDefault="00000000">
      <w:pPr>
        <w:ind w:left="0" w:hanging="2"/>
        <w:rPr>
          <w:rFonts w:ascii="Calibri" w:eastAsia="Calibri" w:hAnsi="Calibri" w:cs="Calibri"/>
          <w:sz w:val="22"/>
          <w:szCs w:val="22"/>
        </w:rPr>
      </w:pPr>
      <w:r>
        <w:br w:type="page"/>
      </w:r>
      <w:r>
        <w:rPr>
          <w:rFonts w:ascii="Calibri" w:eastAsia="Calibri" w:hAnsi="Calibri" w:cs="Calibri"/>
          <w:b/>
          <w:sz w:val="22"/>
          <w:szCs w:val="22"/>
        </w:rPr>
        <w:t>XXIII - Recursos Humanos.</w:t>
      </w:r>
    </w:p>
    <w:p w14:paraId="4F17DEB5" w14:textId="77777777" w:rsidR="00D14B22" w:rsidRDefault="00D14B22">
      <w:pPr>
        <w:ind w:left="0" w:hanging="2"/>
        <w:rPr>
          <w:rFonts w:ascii="Calibri" w:eastAsia="Calibri" w:hAnsi="Calibri" w:cs="Calibri"/>
          <w:sz w:val="22"/>
          <w:szCs w:val="22"/>
        </w:rPr>
      </w:pPr>
    </w:p>
    <w:p w14:paraId="61C7AC41" w14:textId="77777777" w:rsidR="00D14B22" w:rsidRDefault="00000000">
      <w:pPr>
        <w:pBdr>
          <w:top w:val="single" w:sz="4" w:space="1" w:color="000000"/>
          <w:left w:val="single" w:sz="4" w:space="29" w:color="000000"/>
          <w:bottom w:val="single" w:sz="4" w:space="1" w:color="000000"/>
          <w:right w:val="single" w:sz="4" w:space="20" w:color="000000"/>
        </w:pBdr>
        <w:shd w:val="clear" w:color="auto" w:fill="C2D69B"/>
        <w:spacing w:line="360" w:lineRule="auto"/>
        <w:ind w:left="0" w:hanging="2"/>
        <w:jc w:val="both"/>
        <w:rPr>
          <w:rFonts w:ascii="Calibri" w:eastAsia="Calibri" w:hAnsi="Calibri" w:cs="Calibri"/>
          <w:sz w:val="22"/>
          <w:szCs w:val="22"/>
        </w:rPr>
      </w:pPr>
      <w:r>
        <w:rPr>
          <w:rFonts w:ascii="Calibri" w:eastAsia="Calibri" w:hAnsi="Calibri" w:cs="Calibri"/>
          <w:b/>
          <w:sz w:val="22"/>
          <w:szCs w:val="22"/>
        </w:rPr>
        <w:t xml:space="preserve">Recursos Humanos, conforme: </w:t>
      </w:r>
      <w:r>
        <w:rPr>
          <w:rFonts w:ascii="Calibri" w:eastAsia="Calibri" w:hAnsi="Calibri" w:cs="Calibri"/>
          <w:sz w:val="22"/>
          <w:szCs w:val="22"/>
          <w:u w:val="single"/>
        </w:rPr>
        <w:t>NOB-RH/SUAS,</w:t>
      </w:r>
      <w:r>
        <w:rPr>
          <w:rFonts w:ascii="Calibri" w:eastAsia="Calibri" w:hAnsi="Calibri" w:cs="Calibri"/>
          <w:b/>
          <w:sz w:val="22"/>
          <w:szCs w:val="22"/>
          <w:u w:val="single"/>
        </w:rPr>
        <w:t xml:space="preserve"> </w:t>
      </w:r>
      <w:r>
        <w:rPr>
          <w:rFonts w:ascii="Calibri" w:eastAsia="Calibri" w:hAnsi="Calibri" w:cs="Calibri"/>
          <w:color w:val="000000"/>
          <w:sz w:val="24"/>
          <w:szCs w:val="24"/>
          <w:u w:val="single"/>
        </w:rPr>
        <w:t xml:space="preserve">Resolução CNAS Nº 17 de 20 de junho de 2011 </w:t>
      </w:r>
      <w:r>
        <w:rPr>
          <w:rFonts w:ascii="Calibri" w:eastAsia="Calibri" w:hAnsi="Calibri" w:cs="Calibri"/>
          <w:sz w:val="22"/>
          <w:szCs w:val="22"/>
          <w:u w:val="single"/>
        </w:rPr>
        <w:t xml:space="preserve">e </w:t>
      </w:r>
      <w:r>
        <w:rPr>
          <w:rFonts w:ascii="Calibri" w:eastAsia="Calibri" w:hAnsi="Calibri" w:cs="Calibri"/>
          <w:color w:val="000000"/>
          <w:sz w:val="24"/>
          <w:szCs w:val="24"/>
          <w:u w:val="single"/>
        </w:rPr>
        <w:t>Resolução CNAS Nº 9 de 15 de abril de 2014.</w:t>
      </w:r>
    </w:p>
    <w:tbl>
      <w:tblPr>
        <w:tblStyle w:val="af5"/>
        <w:tblW w:w="10470" w:type="dxa"/>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5"/>
        <w:gridCol w:w="1395"/>
        <w:gridCol w:w="1740"/>
        <w:gridCol w:w="1080"/>
        <w:gridCol w:w="1185"/>
        <w:gridCol w:w="1575"/>
      </w:tblGrid>
      <w:tr w:rsidR="00D14B22" w14:paraId="2AE954E1" w14:textId="77777777">
        <w:tc>
          <w:tcPr>
            <w:tcW w:w="3495" w:type="dxa"/>
          </w:tcPr>
          <w:p w14:paraId="44282609"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Nome</w:t>
            </w:r>
          </w:p>
        </w:tc>
        <w:tc>
          <w:tcPr>
            <w:tcW w:w="1395" w:type="dxa"/>
          </w:tcPr>
          <w:p w14:paraId="5347FABD"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Cargo/Função</w:t>
            </w:r>
          </w:p>
        </w:tc>
        <w:tc>
          <w:tcPr>
            <w:tcW w:w="1740" w:type="dxa"/>
          </w:tcPr>
          <w:p w14:paraId="0B6B0BD7"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Formação/Escolaridade</w:t>
            </w:r>
          </w:p>
        </w:tc>
        <w:tc>
          <w:tcPr>
            <w:tcW w:w="1080" w:type="dxa"/>
          </w:tcPr>
          <w:p w14:paraId="24B1EF27"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Carga Horária Semanal</w:t>
            </w:r>
          </w:p>
        </w:tc>
        <w:tc>
          <w:tcPr>
            <w:tcW w:w="1185" w:type="dxa"/>
          </w:tcPr>
          <w:p w14:paraId="59307FE9" w14:textId="77777777" w:rsidR="00D14B22" w:rsidRDefault="00000000">
            <w:pPr>
              <w:ind w:left="0" w:hanging="2"/>
              <w:jc w:val="center"/>
              <w:rPr>
                <w:rFonts w:ascii="Calibri" w:eastAsia="Calibri" w:hAnsi="Calibri" w:cs="Calibri"/>
                <w:b/>
                <w:sz w:val="18"/>
                <w:szCs w:val="18"/>
              </w:rPr>
            </w:pPr>
            <w:r>
              <w:rPr>
                <w:rFonts w:ascii="Calibri" w:eastAsia="Calibri" w:hAnsi="Calibri" w:cs="Calibri"/>
                <w:b/>
                <w:sz w:val="18"/>
                <w:szCs w:val="18"/>
              </w:rPr>
              <w:t>Vínculo Empregatício</w:t>
            </w:r>
          </w:p>
        </w:tc>
        <w:tc>
          <w:tcPr>
            <w:tcW w:w="1575" w:type="dxa"/>
          </w:tcPr>
          <w:p w14:paraId="34A7F832" w14:textId="77777777" w:rsidR="00D14B22" w:rsidRDefault="00000000">
            <w:pPr>
              <w:ind w:left="0" w:hanging="2"/>
              <w:jc w:val="center"/>
              <w:rPr>
                <w:rFonts w:ascii="Calibri" w:eastAsia="Calibri" w:hAnsi="Calibri" w:cs="Calibri"/>
                <w:sz w:val="18"/>
                <w:szCs w:val="18"/>
              </w:rPr>
            </w:pPr>
            <w:r>
              <w:rPr>
                <w:rFonts w:ascii="Calibri" w:eastAsia="Calibri" w:hAnsi="Calibri" w:cs="Calibri"/>
                <w:b/>
                <w:sz w:val="18"/>
                <w:szCs w:val="18"/>
              </w:rPr>
              <w:t>Período de trabalho M/N - 30 horas ou em Escala 12x36</w:t>
            </w:r>
          </w:p>
        </w:tc>
      </w:tr>
      <w:tr w:rsidR="00D14B22" w14:paraId="7D571A63" w14:textId="77777777">
        <w:tc>
          <w:tcPr>
            <w:tcW w:w="3495" w:type="dxa"/>
          </w:tcPr>
          <w:p w14:paraId="546A16DA" w14:textId="77777777" w:rsidR="00D14B22" w:rsidRDefault="00D14B22">
            <w:pPr>
              <w:ind w:left="0" w:hanging="2"/>
              <w:jc w:val="both"/>
              <w:rPr>
                <w:rFonts w:ascii="Calibri" w:eastAsia="Calibri" w:hAnsi="Calibri" w:cs="Calibri"/>
                <w:sz w:val="18"/>
                <w:szCs w:val="18"/>
              </w:rPr>
            </w:pPr>
          </w:p>
          <w:p w14:paraId="04FB7E3E"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Emerson Honorato de Oliveira</w:t>
            </w:r>
          </w:p>
        </w:tc>
        <w:tc>
          <w:tcPr>
            <w:tcW w:w="1395" w:type="dxa"/>
          </w:tcPr>
          <w:p w14:paraId="3F26CA38"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Coordenador</w:t>
            </w:r>
          </w:p>
        </w:tc>
        <w:tc>
          <w:tcPr>
            <w:tcW w:w="1740" w:type="dxa"/>
          </w:tcPr>
          <w:p w14:paraId="4E289AF0"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Superior Completo</w:t>
            </w:r>
          </w:p>
        </w:tc>
        <w:tc>
          <w:tcPr>
            <w:tcW w:w="1080" w:type="dxa"/>
          </w:tcPr>
          <w:p w14:paraId="06CCC5CD"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40h/sem</w:t>
            </w:r>
          </w:p>
        </w:tc>
        <w:tc>
          <w:tcPr>
            <w:tcW w:w="1185" w:type="dxa"/>
          </w:tcPr>
          <w:p w14:paraId="78CD106D"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CLT</w:t>
            </w:r>
          </w:p>
        </w:tc>
        <w:tc>
          <w:tcPr>
            <w:tcW w:w="1575" w:type="dxa"/>
          </w:tcPr>
          <w:p w14:paraId="6DFC2652"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M/T</w:t>
            </w:r>
          </w:p>
        </w:tc>
      </w:tr>
      <w:tr w:rsidR="00D14B22" w14:paraId="291E51C7" w14:textId="77777777">
        <w:tc>
          <w:tcPr>
            <w:tcW w:w="3495" w:type="dxa"/>
          </w:tcPr>
          <w:p w14:paraId="119C38E3" w14:textId="77777777" w:rsidR="00D14B22" w:rsidRDefault="00D14B22">
            <w:pPr>
              <w:ind w:left="0" w:hanging="2"/>
              <w:jc w:val="both"/>
              <w:rPr>
                <w:rFonts w:ascii="Calibri" w:eastAsia="Calibri" w:hAnsi="Calibri" w:cs="Calibri"/>
                <w:sz w:val="18"/>
                <w:szCs w:val="18"/>
              </w:rPr>
            </w:pPr>
          </w:p>
          <w:p w14:paraId="313F05C0"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Haylla Caroline Gomes da Mota</w:t>
            </w:r>
          </w:p>
        </w:tc>
        <w:tc>
          <w:tcPr>
            <w:tcW w:w="1395" w:type="dxa"/>
          </w:tcPr>
          <w:p w14:paraId="59CC73CF"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Assistente Social</w:t>
            </w:r>
          </w:p>
        </w:tc>
        <w:tc>
          <w:tcPr>
            <w:tcW w:w="1740" w:type="dxa"/>
          </w:tcPr>
          <w:p w14:paraId="1383BCF8"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Superior Completo</w:t>
            </w:r>
          </w:p>
        </w:tc>
        <w:tc>
          <w:tcPr>
            <w:tcW w:w="1080" w:type="dxa"/>
          </w:tcPr>
          <w:p w14:paraId="3FF537BB"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40h/sem</w:t>
            </w:r>
          </w:p>
        </w:tc>
        <w:tc>
          <w:tcPr>
            <w:tcW w:w="1185" w:type="dxa"/>
          </w:tcPr>
          <w:p w14:paraId="3D67DF45"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CLT</w:t>
            </w:r>
          </w:p>
        </w:tc>
        <w:tc>
          <w:tcPr>
            <w:tcW w:w="1575" w:type="dxa"/>
          </w:tcPr>
          <w:p w14:paraId="54ED27D7"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M/T</w:t>
            </w:r>
          </w:p>
        </w:tc>
      </w:tr>
      <w:tr w:rsidR="00D14B22" w14:paraId="43CB24B2" w14:textId="77777777">
        <w:tc>
          <w:tcPr>
            <w:tcW w:w="3495" w:type="dxa"/>
          </w:tcPr>
          <w:p w14:paraId="0B33FDA3" w14:textId="77777777" w:rsidR="00D14B22" w:rsidRDefault="00D14B22">
            <w:pPr>
              <w:ind w:left="0" w:hanging="2"/>
              <w:jc w:val="both"/>
              <w:rPr>
                <w:rFonts w:ascii="Calibri" w:eastAsia="Calibri" w:hAnsi="Calibri" w:cs="Calibri"/>
                <w:sz w:val="18"/>
                <w:szCs w:val="18"/>
              </w:rPr>
            </w:pPr>
          </w:p>
          <w:p w14:paraId="64960E7C"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Natasha Jaqueline Marques de Assis</w:t>
            </w:r>
          </w:p>
        </w:tc>
        <w:tc>
          <w:tcPr>
            <w:tcW w:w="1395" w:type="dxa"/>
          </w:tcPr>
          <w:p w14:paraId="6BB694B2"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Psicólogo</w:t>
            </w:r>
          </w:p>
        </w:tc>
        <w:tc>
          <w:tcPr>
            <w:tcW w:w="1740" w:type="dxa"/>
          </w:tcPr>
          <w:p w14:paraId="56734ED9"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Superior Completo</w:t>
            </w:r>
          </w:p>
        </w:tc>
        <w:tc>
          <w:tcPr>
            <w:tcW w:w="1080" w:type="dxa"/>
          </w:tcPr>
          <w:p w14:paraId="20A4C11D"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40h/sem</w:t>
            </w:r>
          </w:p>
        </w:tc>
        <w:tc>
          <w:tcPr>
            <w:tcW w:w="1185" w:type="dxa"/>
          </w:tcPr>
          <w:p w14:paraId="6B9126B0"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CLT</w:t>
            </w:r>
          </w:p>
        </w:tc>
        <w:tc>
          <w:tcPr>
            <w:tcW w:w="1575" w:type="dxa"/>
          </w:tcPr>
          <w:p w14:paraId="3A860DC5"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M/T</w:t>
            </w:r>
          </w:p>
        </w:tc>
      </w:tr>
      <w:tr w:rsidR="00D14B22" w14:paraId="0E9ACEC5" w14:textId="77777777">
        <w:tc>
          <w:tcPr>
            <w:tcW w:w="3495" w:type="dxa"/>
          </w:tcPr>
          <w:p w14:paraId="634B8A3E" w14:textId="77777777" w:rsidR="00D14B22" w:rsidRDefault="00D14B22">
            <w:pPr>
              <w:ind w:left="0" w:hanging="2"/>
              <w:jc w:val="both"/>
              <w:rPr>
                <w:rFonts w:ascii="Calibri" w:eastAsia="Calibri" w:hAnsi="Calibri" w:cs="Calibri"/>
                <w:sz w:val="18"/>
                <w:szCs w:val="18"/>
              </w:rPr>
            </w:pPr>
          </w:p>
          <w:p w14:paraId="64035499"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Sandra Filipa André Marques Carriço</w:t>
            </w:r>
          </w:p>
        </w:tc>
        <w:tc>
          <w:tcPr>
            <w:tcW w:w="1395" w:type="dxa"/>
          </w:tcPr>
          <w:p w14:paraId="6ED156E2"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Auxiliar Administrativo</w:t>
            </w:r>
          </w:p>
        </w:tc>
        <w:tc>
          <w:tcPr>
            <w:tcW w:w="1740" w:type="dxa"/>
          </w:tcPr>
          <w:p w14:paraId="6FFF0C1E"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Ensino Médio</w:t>
            </w:r>
          </w:p>
        </w:tc>
        <w:tc>
          <w:tcPr>
            <w:tcW w:w="1080" w:type="dxa"/>
          </w:tcPr>
          <w:p w14:paraId="2680CA05"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40h/sem</w:t>
            </w:r>
          </w:p>
        </w:tc>
        <w:tc>
          <w:tcPr>
            <w:tcW w:w="1185" w:type="dxa"/>
          </w:tcPr>
          <w:p w14:paraId="35D2E3AE"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CLT</w:t>
            </w:r>
          </w:p>
        </w:tc>
        <w:tc>
          <w:tcPr>
            <w:tcW w:w="1575" w:type="dxa"/>
          </w:tcPr>
          <w:p w14:paraId="76755716"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M/T</w:t>
            </w:r>
          </w:p>
        </w:tc>
      </w:tr>
      <w:tr w:rsidR="00D14B22" w14:paraId="03AD65C8" w14:textId="77777777">
        <w:tc>
          <w:tcPr>
            <w:tcW w:w="3495" w:type="dxa"/>
          </w:tcPr>
          <w:p w14:paraId="63FB2512" w14:textId="77777777" w:rsidR="00D14B22" w:rsidRDefault="00D14B22">
            <w:pPr>
              <w:ind w:left="0" w:hanging="2"/>
              <w:jc w:val="both"/>
              <w:rPr>
                <w:rFonts w:ascii="Calibri" w:eastAsia="Calibri" w:hAnsi="Calibri" w:cs="Calibri"/>
                <w:color w:val="00000A"/>
                <w:sz w:val="18"/>
                <w:szCs w:val="18"/>
              </w:rPr>
            </w:pPr>
          </w:p>
          <w:p w14:paraId="34CA04A6"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Débora Duarte Silva Keller César de Azevedo</w:t>
            </w:r>
          </w:p>
        </w:tc>
        <w:tc>
          <w:tcPr>
            <w:tcW w:w="1395" w:type="dxa"/>
          </w:tcPr>
          <w:p w14:paraId="4521175E"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Monitora RI</w:t>
            </w:r>
          </w:p>
        </w:tc>
        <w:tc>
          <w:tcPr>
            <w:tcW w:w="1740" w:type="dxa"/>
          </w:tcPr>
          <w:p w14:paraId="218A3A6E"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Ensino Médio</w:t>
            </w:r>
          </w:p>
        </w:tc>
        <w:tc>
          <w:tcPr>
            <w:tcW w:w="1080" w:type="dxa"/>
          </w:tcPr>
          <w:p w14:paraId="4EF05A2A"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12 x 36h</w:t>
            </w:r>
          </w:p>
        </w:tc>
        <w:tc>
          <w:tcPr>
            <w:tcW w:w="1185" w:type="dxa"/>
          </w:tcPr>
          <w:p w14:paraId="75BFCCAE" w14:textId="77777777" w:rsidR="00D14B22" w:rsidRDefault="00000000">
            <w:pPr>
              <w:ind w:left="0" w:hanging="2"/>
              <w:jc w:val="center"/>
              <w:rPr>
                <w:rFonts w:ascii="Calibri" w:eastAsia="Calibri" w:hAnsi="Calibri" w:cs="Calibri"/>
                <w:color w:val="00000A"/>
                <w:sz w:val="18"/>
                <w:szCs w:val="18"/>
              </w:rPr>
            </w:pPr>
            <w:r>
              <w:rPr>
                <w:rFonts w:ascii="Calibri" w:eastAsia="Calibri" w:hAnsi="Calibri" w:cs="Calibri"/>
                <w:sz w:val="18"/>
                <w:szCs w:val="18"/>
              </w:rPr>
              <w:t>CLT</w:t>
            </w:r>
          </w:p>
        </w:tc>
        <w:tc>
          <w:tcPr>
            <w:tcW w:w="1575" w:type="dxa"/>
          </w:tcPr>
          <w:p w14:paraId="5A1C1DBB"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M/T</w:t>
            </w:r>
          </w:p>
        </w:tc>
      </w:tr>
      <w:tr w:rsidR="00D14B22" w14:paraId="6543CD77" w14:textId="77777777">
        <w:tc>
          <w:tcPr>
            <w:tcW w:w="3495" w:type="dxa"/>
          </w:tcPr>
          <w:p w14:paraId="2E264AC7" w14:textId="77777777" w:rsidR="00D14B22" w:rsidRDefault="00D14B22">
            <w:pPr>
              <w:ind w:left="0" w:hanging="2"/>
              <w:jc w:val="both"/>
              <w:rPr>
                <w:rFonts w:ascii="Calibri" w:eastAsia="Calibri" w:hAnsi="Calibri" w:cs="Calibri"/>
                <w:color w:val="00000A"/>
                <w:sz w:val="18"/>
                <w:szCs w:val="18"/>
              </w:rPr>
            </w:pPr>
          </w:p>
          <w:p w14:paraId="0E0F72B6"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Erika Simone Costa</w:t>
            </w:r>
          </w:p>
        </w:tc>
        <w:tc>
          <w:tcPr>
            <w:tcW w:w="1395" w:type="dxa"/>
          </w:tcPr>
          <w:p w14:paraId="01B06F5C"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Monitora RI</w:t>
            </w:r>
          </w:p>
        </w:tc>
        <w:tc>
          <w:tcPr>
            <w:tcW w:w="1740" w:type="dxa"/>
          </w:tcPr>
          <w:p w14:paraId="68ACDB96"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Ensino Médio</w:t>
            </w:r>
          </w:p>
        </w:tc>
        <w:tc>
          <w:tcPr>
            <w:tcW w:w="1080" w:type="dxa"/>
          </w:tcPr>
          <w:p w14:paraId="4A70E80E"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12 x 36h</w:t>
            </w:r>
          </w:p>
        </w:tc>
        <w:tc>
          <w:tcPr>
            <w:tcW w:w="1185" w:type="dxa"/>
          </w:tcPr>
          <w:p w14:paraId="68833467" w14:textId="77777777" w:rsidR="00D14B22" w:rsidRDefault="00000000">
            <w:pPr>
              <w:ind w:left="0" w:hanging="2"/>
              <w:jc w:val="center"/>
              <w:rPr>
                <w:rFonts w:ascii="Calibri" w:eastAsia="Calibri" w:hAnsi="Calibri" w:cs="Calibri"/>
                <w:color w:val="00000A"/>
                <w:sz w:val="18"/>
                <w:szCs w:val="18"/>
              </w:rPr>
            </w:pPr>
            <w:r>
              <w:rPr>
                <w:rFonts w:ascii="Calibri" w:eastAsia="Calibri" w:hAnsi="Calibri" w:cs="Calibri"/>
                <w:sz w:val="18"/>
                <w:szCs w:val="18"/>
              </w:rPr>
              <w:t>CLT</w:t>
            </w:r>
          </w:p>
        </w:tc>
        <w:tc>
          <w:tcPr>
            <w:tcW w:w="1575" w:type="dxa"/>
          </w:tcPr>
          <w:p w14:paraId="0C7E5306"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 xml:space="preserve">N </w:t>
            </w:r>
          </w:p>
        </w:tc>
      </w:tr>
      <w:tr w:rsidR="00D14B22" w14:paraId="60AA2D82" w14:textId="77777777">
        <w:tc>
          <w:tcPr>
            <w:tcW w:w="3495" w:type="dxa"/>
          </w:tcPr>
          <w:p w14:paraId="752E4896" w14:textId="77777777" w:rsidR="00D14B22" w:rsidRDefault="00D14B22">
            <w:pPr>
              <w:ind w:left="0" w:hanging="2"/>
              <w:jc w:val="both"/>
              <w:rPr>
                <w:rFonts w:ascii="Calibri" w:eastAsia="Calibri" w:hAnsi="Calibri" w:cs="Calibri"/>
                <w:color w:val="00000A"/>
                <w:sz w:val="18"/>
                <w:szCs w:val="18"/>
              </w:rPr>
            </w:pPr>
          </w:p>
          <w:p w14:paraId="0BA39416"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Guilherme Belizário Dias</w:t>
            </w:r>
          </w:p>
        </w:tc>
        <w:tc>
          <w:tcPr>
            <w:tcW w:w="1395" w:type="dxa"/>
          </w:tcPr>
          <w:p w14:paraId="1D74D18F"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Monitor RI</w:t>
            </w:r>
          </w:p>
        </w:tc>
        <w:tc>
          <w:tcPr>
            <w:tcW w:w="1740" w:type="dxa"/>
          </w:tcPr>
          <w:p w14:paraId="25980BF4"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Ensino Médio</w:t>
            </w:r>
          </w:p>
        </w:tc>
        <w:tc>
          <w:tcPr>
            <w:tcW w:w="1080" w:type="dxa"/>
          </w:tcPr>
          <w:p w14:paraId="550F6189"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12 x 36h</w:t>
            </w:r>
          </w:p>
        </w:tc>
        <w:tc>
          <w:tcPr>
            <w:tcW w:w="1185" w:type="dxa"/>
          </w:tcPr>
          <w:p w14:paraId="4A1DB310" w14:textId="77777777" w:rsidR="00D14B22" w:rsidRDefault="00000000">
            <w:pPr>
              <w:ind w:left="0" w:hanging="2"/>
              <w:jc w:val="center"/>
              <w:rPr>
                <w:rFonts w:ascii="Calibri" w:eastAsia="Calibri" w:hAnsi="Calibri" w:cs="Calibri"/>
                <w:color w:val="00000A"/>
                <w:sz w:val="18"/>
                <w:szCs w:val="18"/>
              </w:rPr>
            </w:pPr>
            <w:r>
              <w:rPr>
                <w:rFonts w:ascii="Calibri" w:eastAsia="Calibri" w:hAnsi="Calibri" w:cs="Calibri"/>
                <w:sz w:val="18"/>
                <w:szCs w:val="18"/>
              </w:rPr>
              <w:t>CLT</w:t>
            </w:r>
          </w:p>
        </w:tc>
        <w:tc>
          <w:tcPr>
            <w:tcW w:w="1575" w:type="dxa"/>
          </w:tcPr>
          <w:p w14:paraId="706B5509"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N</w:t>
            </w:r>
          </w:p>
        </w:tc>
      </w:tr>
      <w:tr w:rsidR="00D14B22" w14:paraId="73EBA10B" w14:textId="77777777">
        <w:tc>
          <w:tcPr>
            <w:tcW w:w="3495" w:type="dxa"/>
          </w:tcPr>
          <w:p w14:paraId="7BA0BC26" w14:textId="77777777" w:rsidR="00D14B22" w:rsidRDefault="00D14B22">
            <w:pPr>
              <w:ind w:left="0" w:hanging="2"/>
              <w:jc w:val="both"/>
              <w:rPr>
                <w:rFonts w:ascii="Calibri" w:eastAsia="Calibri" w:hAnsi="Calibri" w:cs="Calibri"/>
                <w:color w:val="00000A"/>
                <w:sz w:val="18"/>
                <w:szCs w:val="18"/>
              </w:rPr>
            </w:pPr>
          </w:p>
          <w:p w14:paraId="605EFB88"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José Amaury Gomes Cardoso</w:t>
            </w:r>
          </w:p>
        </w:tc>
        <w:tc>
          <w:tcPr>
            <w:tcW w:w="1395" w:type="dxa"/>
          </w:tcPr>
          <w:p w14:paraId="36E488D1"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Monitor RI</w:t>
            </w:r>
          </w:p>
        </w:tc>
        <w:tc>
          <w:tcPr>
            <w:tcW w:w="1740" w:type="dxa"/>
          </w:tcPr>
          <w:p w14:paraId="78618FCA"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Ensino Médio</w:t>
            </w:r>
          </w:p>
        </w:tc>
        <w:tc>
          <w:tcPr>
            <w:tcW w:w="1080" w:type="dxa"/>
          </w:tcPr>
          <w:p w14:paraId="51D63EBA"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12 x 36h</w:t>
            </w:r>
          </w:p>
        </w:tc>
        <w:tc>
          <w:tcPr>
            <w:tcW w:w="1185" w:type="dxa"/>
          </w:tcPr>
          <w:p w14:paraId="233159A3" w14:textId="77777777" w:rsidR="00D14B22" w:rsidRDefault="00000000">
            <w:pPr>
              <w:ind w:left="0" w:hanging="2"/>
              <w:jc w:val="center"/>
              <w:rPr>
                <w:rFonts w:ascii="Calibri" w:eastAsia="Calibri" w:hAnsi="Calibri" w:cs="Calibri"/>
                <w:color w:val="00000A"/>
                <w:sz w:val="18"/>
                <w:szCs w:val="18"/>
              </w:rPr>
            </w:pPr>
            <w:r>
              <w:rPr>
                <w:rFonts w:ascii="Calibri" w:eastAsia="Calibri" w:hAnsi="Calibri" w:cs="Calibri"/>
                <w:sz w:val="18"/>
                <w:szCs w:val="18"/>
              </w:rPr>
              <w:t>CLT</w:t>
            </w:r>
          </w:p>
        </w:tc>
        <w:tc>
          <w:tcPr>
            <w:tcW w:w="1575" w:type="dxa"/>
          </w:tcPr>
          <w:p w14:paraId="3748838E"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M/T</w:t>
            </w:r>
          </w:p>
        </w:tc>
      </w:tr>
      <w:tr w:rsidR="00D14B22" w14:paraId="4EBC285C" w14:textId="77777777">
        <w:tc>
          <w:tcPr>
            <w:tcW w:w="3495" w:type="dxa"/>
          </w:tcPr>
          <w:p w14:paraId="318E279F" w14:textId="77777777" w:rsidR="00D14B22" w:rsidRDefault="00D14B22">
            <w:pPr>
              <w:ind w:left="0" w:hanging="2"/>
              <w:jc w:val="both"/>
              <w:rPr>
                <w:rFonts w:ascii="Calibri" w:eastAsia="Calibri" w:hAnsi="Calibri" w:cs="Calibri"/>
                <w:color w:val="00000A"/>
                <w:sz w:val="18"/>
                <w:szCs w:val="18"/>
              </w:rPr>
            </w:pPr>
          </w:p>
          <w:p w14:paraId="3592C5B8"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José Wagner Gomes de Oliveira</w:t>
            </w:r>
          </w:p>
        </w:tc>
        <w:tc>
          <w:tcPr>
            <w:tcW w:w="1395" w:type="dxa"/>
          </w:tcPr>
          <w:p w14:paraId="5AB7FE35"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Monitor RI</w:t>
            </w:r>
          </w:p>
        </w:tc>
        <w:tc>
          <w:tcPr>
            <w:tcW w:w="1740" w:type="dxa"/>
          </w:tcPr>
          <w:p w14:paraId="5FA01357"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Ensino Médio</w:t>
            </w:r>
          </w:p>
        </w:tc>
        <w:tc>
          <w:tcPr>
            <w:tcW w:w="1080" w:type="dxa"/>
          </w:tcPr>
          <w:p w14:paraId="1B12D383"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12 x 36h</w:t>
            </w:r>
          </w:p>
        </w:tc>
        <w:tc>
          <w:tcPr>
            <w:tcW w:w="1185" w:type="dxa"/>
          </w:tcPr>
          <w:p w14:paraId="3C491970" w14:textId="77777777" w:rsidR="00D14B22" w:rsidRDefault="00000000">
            <w:pPr>
              <w:ind w:left="0" w:hanging="2"/>
              <w:jc w:val="center"/>
              <w:rPr>
                <w:rFonts w:ascii="Calibri" w:eastAsia="Calibri" w:hAnsi="Calibri" w:cs="Calibri"/>
                <w:color w:val="00000A"/>
                <w:sz w:val="18"/>
                <w:szCs w:val="18"/>
              </w:rPr>
            </w:pPr>
            <w:r>
              <w:rPr>
                <w:rFonts w:ascii="Calibri" w:eastAsia="Calibri" w:hAnsi="Calibri" w:cs="Calibri"/>
                <w:sz w:val="18"/>
                <w:szCs w:val="18"/>
              </w:rPr>
              <w:t>CLT</w:t>
            </w:r>
          </w:p>
        </w:tc>
        <w:tc>
          <w:tcPr>
            <w:tcW w:w="1575" w:type="dxa"/>
          </w:tcPr>
          <w:p w14:paraId="5B61B727"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N</w:t>
            </w:r>
          </w:p>
        </w:tc>
      </w:tr>
      <w:tr w:rsidR="00D14B22" w14:paraId="42D0E0F5" w14:textId="77777777">
        <w:tc>
          <w:tcPr>
            <w:tcW w:w="3495" w:type="dxa"/>
          </w:tcPr>
          <w:p w14:paraId="23653F6B" w14:textId="77777777" w:rsidR="00D14B22" w:rsidRDefault="00D14B22">
            <w:pPr>
              <w:ind w:left="0" w:hanging="2"/>
              <w:jc w:val="both"/>
              <w:rPr>
                <w:rFonts w:ascii="Calibri" w:eastAsia="Calibri" w:hAnsi="Calibri" w:cs="Calibri"/>
                <w:color w:val="00000A"/>
                <w:sz w:val="18"/>
                <w:szCs w:val="18"/>
              </w:rPr>
            </w:pPr>
          </w:p>
          <w:p w14:paraId="7E3EB838"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Kátia Alves de Oliveira</w:t>
            </w:r>
          </w:p>
        </w:tc>
        <w:tc>
          <w:tcPr>
            <w:tcW w:w="1395" w:type="dxa"/>
          </w:tcPr>
          <w:p w14:paraId="472E4011"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Monitor RI</w:t>
            </w:r>
          </w:p>
        </w:tc>
        <w:tc>
          <w:tcPr>
            <w:tcW w:w="1740" w:type="dxa"/>
          </w:tcPr>
          <w:p w14:paraId="545CB29A"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Ensino Médio</w:t>
            </w:r>
          </w:p>
        </w:tc>
        <w:tc>
          <w:tcPr>
            <w:tcW w:w="1080" w:type="dxa"/>
          </w:tcPr>
          <w:p w14:paraId="033CA367"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12 x 36h</w:t>
            </w:r>
          </w:p>
        </w:tc>
        <w:tc>
          <w:tcPr>
            <w:tcW w:w="1185" w:type="dxa"/>
          </w:tcPr>
          <w:p w14:paraId="485557A5" w14:textId="77777777" w:rsidR="00D14B22" w:rsidRDefault="00000000">
            <w:pPr>
              <w:ind w:left="0" w:hanging="2"/>
              <w:jc w:val="center"/>
              <w:rPr>
                <w:rFonts w:ascii="Calibri" w:eastAsia="Calibri" w:hAnsi="Calibri" w:cs="Calibri"/>
                <w:color w:val="00000A"/>
                <w:sz w:val="18"/>
                <w:szCs w:val="18"/>
              </w:rPr>
            </w:pPr>
            <w:r>
              <w:rPr>
                <w:rFonts w:ascii="Calibri" w:eastAsia="Calibri" w:hAnsi="Calibri" w:cs="Calibri"/>
                <w:sz w:val="18"/>
                <w:szCs w:val="18"/>
              </w:rPr>
              <w:t>CLT</w:t>
            </w:r>
          </w:p>
        </w:tc>
        <w:tc>
          <w:tcPr>
            <w:tcW w:w="1575" w:type="dxa"/>
          </w:tcPr>
          <w:p w14:paraId="0D103BC0"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N</w:t>
            </w:r>
          </w:p>
        </w:tc>
      </w:tr>
      <w:tr w:rsidR="00D14B22" w14:paraId="3E54AE83" w14:textId="77777777">
        <w:tc>
          <w:tcPr>
            <w:tcW w:w="3495" w:type="dxa"/>
            <w:tcBorders>
              <w:top w:val="single" w:sz="4" w:space="0" w:color="000000"/>
              <w:left w:val="single" w:sz="4" w:space="0" w:color="000000"/>
              <w:bottom w:val="single" w:sz="4" w:space="0" w:color="000000"/>
              <w:right w:val="single" w:sz="4" w:space="0" w:color="000000"/>
            </w:tcBorders>
          </w:tcPr>
          <w:p w14:paraId="6252F749" w14:textId="77777777" w:rsidR="00D14B22" w:rsidRDefault="00D14B22">
            <w:pPr>
              <w:ind w:left="0" w:hanging="2"/>
              <w:jc w:val="both"/>
              <w:rPr>
                <w:rFonts w:ascii="Calibri" w:eastAsia="Calibri" w:hAnsi="Calibri" w:cs="Calibri"/>
                <w:color w:val="00000A"/>
                <w:sz w:val="18"/>
                <w:szCs w:val="18"/>
              </w:rPr>
            </w:pPr>
          </w:p>
          <w:p w14:paraId="23E59505"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Lucigleide Santos Alves</w:t>
            </w:r>
          </w:p>
        </w:tc>
        <w:tc>
          <w:tcPr>
            <w:tcW w:w="1395" w:type="dxa"/>
          </w:tcPr>
          <w:p w14:paraId="3992B111"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Cozinheira</w:t>
            </w:r>
          </w:p>
        </w:tc>
        <w:tc>
          <w:tcPr>
            <w:tcW w:w="1740" w:type="dxa"/>
          </w:tcPr>
          <w:p w14:paraId="4B9FA142"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Ensino Médio</w:t>
            </w:r>
          </w:p>
        </w:tc>
        <w:tc>
          <w:tcPr>
            <w:tcW w:w="1080" w:type="dxa"/>
          </w:tcPr>
          <w:p w14:paraId="45FA30C6"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40h/sem</w:t>
            </w:r>
          </w:p>
        </w:tc>
        <w:tc>
          <w:tcPr>
            <w:tcW w:w="1185" w:type="dxa"/>
          </w:tcPr>
          <w:p w14:paraId="2A2E06EE" w14:textId="77777777" w:rsidR="00D14B22" w:rsidRDefault="00000000">
            <w:pPr>
              <w:ind w:left="0" w:hanging="2"/>
              <w:jc w:val="center"/>
              <w:rPr>
                <w:rFonts w:ascii="Calibri" w:eastAsia="Calibri" w:hAnsi="Calibri" w:cs="Calibri"/>
                <w:color w:val="00000A"/>
                <w:sz w:val="18"/>
                <w:szCs w:val="18"/>
              </w:rPr>
            </w:pPr>
            <w:r>
              <w:rPr>
                <w:rFonts w:ascii="Calibri" w:eastAsia="Calibri" w:hAnsi="Calibri" w:cs="Calibri"/>
                <w:sz w:val="18"/>
                <w:szCs w:val="18"/>
              </w:rPr>
              <w:t>CLT</w:t>
            </w:r>
          </w:p>
        </w:tc>
        <w:tc>
          <w:tcPr>
            <w:tcW w:w="1575" w:type="dxa"/>
          </w:tcPr>
          <w:p w14:paraId="42CC9A9F"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M/T</w:t>
            </w:r>
          </w:p>
        </w:tc>
      </w:tr>
      <w:tr w:rsidR="00D14B22" w14:paraId="21465674" w14:textId="77777777">
        <w:tc>
          <w:tcPr>
            <w:tcW w:w="3495" w:type="dxa"/>
            <w:tcBorders>
              <w:top w:val="single" w:sz="4" w:space="0" w:color="000000"/>
              <w:left w:val="single" w:sz="4" w:space="0" w:color="000000"/>
              <w:bottom w:val="single" w:sz="4" w:space="0" w:color="000000"/>
              <w:right w:val="single" w:sz="4" w:space="0" w:color="000000"/>
            </w:tcBorders>
          </w:tcPr>
          <w:p w14:paraId="51B7AEE1" w14:textId="77777777" w:rsidR="00D14B22" w:rsidRDefault="00D14B22">
            <w:pPr>
              <w:ind w:left="0" w:hanging="2"/>
              <w:jc w:val="both"/>
              <w:rPr>
                <w:rFonts w:ascii="Calibri" w:eastAsia="Calibri" w:hAnsi="Calibri" w:cs="Calibri"/>
                <w:color w:val="00000A"/>
                <w:sz w:val="18"/>
                <w:szCs w:val="18"/>
              </w:rPr>
            </w:pPr>
          </w:p>
          <w:p w14:paraId="0EBCDF08"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Nátima Cristina do Carmo</w:t>
            </w:r>
          </w:p>
        </w:tc>
        <w:tc>
          <w:tcPr>
            <w:tcW w:w="1395" w:type="dxa"/>
            <w:tcBorders>
              <w:top w:val="single" w:sz="4" w:space="0" w:color="000000"/>
              <w:left w:val="single" w:sz="4" w:space="0" w:color="000000"/>
              <w:bottom w:val="single" w:sz="4" w:space="0" w:color="000000"/>
              <w:right w:val="single" w:sz="4" w:space="0" w:color="000000"/>
            </w:tcBorders>
          </w:tcPr>
          <w:p w14:paraId="7EC501F4"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Monitora RI</w:t>
            </w:r>
          </w:p>
        </w:tc>
        <w:tc>
          <w:tcPr>
            <w:tcW w:w="1740" w:type="dxa"/>
            <w:tcBorders>
              <w:top w:val="single" w:sz="4" w:space="0" w:color="000000"/>
              <w:left w:val="single" w:sz="4" w:space="0" w:color="000000"/>
              <w:bottom w:val="single" w:sz="4" w:space="0" w:color="000000"/>
              <w:right w:val="single" w:sz="4" w:space="0" w:color="000000"/>
            </w:tcBorders>
          </w:tcPr>
          <w:p w14:paraId="66E8FBDA"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Ensino Médio</w:t>
            </w:r>
          </w:p>
        </w:tc>
        <w:tc>
          <w:tcPr>
            <w:tcW w:w="1080" w:type="dxa"/>
            <w:tcBorders>
              <w:top w:val="single" w:sz="4" w:space="0" w:color="000000"/>
              <w:left w:val="single" w:sz="4" w:space="0" w:color="000000"/>
              <w:bottom w:val="single" w:sz="4" w:space="0" w:color="000000"/>
              <w:right w:val="single" w:sz="4" w:space="0" w:color="000000"/>
            </w:tcBorders>
          </w:tcPr>
          <w:p w14:paraId="1312D11C"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12 x 36h</w:t>
            </w:r>
          </w:p>
        </w:tc>
        <w:tc>
          <w:tcPr>
            <w:tcW w:w="1185" w:type="dxa"/>
            <w:tcBorders>
              <w:top w:val="single" w:sz="4" w:space="0" w:color="000000"/>
              <w:left w:val="single" w:sz="4" w:space="0" w:color="000000"/>
              <w:bottom w:val="single" w:sz="4" w:space="0" w:color="000000"/>
              <w:right w:val="single" w:sz="4" w:space="0" w:color="000000"/>
            </w:tcBorders>
          </w:tcPr>
          <w:p w14:paraId="53ECDCC3" w14:textId="77777777" w:rsidR="00D14B22" w:rsidRDefault="00000000">
            <w:pPr>
              <w:ind w:left="0" w:hanging="2"/>
              <w:jc w:val="center"/>
              <w:rPr>
                <w:rFonts w:ascii="Calibri" w:eastAsia="Calibri" w:hAnsi="Calibri" w:cs="Calibri"/>
                <w:color w:val="00000A"/>
                <w:sz w:val="18"/>
                <w:szCs w:val="18"/>
              </w:rPr>
            </w:pPr>
            <w:r>
              <w:rPr>
                <w:rFonts w:ascii="Calibri" w:eastAsia="Calibri" w:hAnsi="Calibri" w:cs="Calibri"/>
                <w:sz w:val="18"/>
                <w:szCs w:val="18"/>
              </w:rPr>
              <w:t>CLT</w:t>
            </w:r>
          </w:p>
        </w:tc>
        <w:tc>
          <w:tcPr>
            <w:tcW w:w="1575" w:type="dxa"/>
            <w:tcBorders>
              <w:top w:val="single" w:sz="4" w:space="0" w:color="000000"/>
              <w:left w:val="single" w:sz="4" w:space="0" w:color="000000"/>
              <w:bottom w:val="single" w:sz="4" w:space="0" w:color="000000"/>
              <w:right w:val="single" w:sz="4" w:space="0" w:color="000000"/>
            </w:tcBorders>
          </w:tcPr>
          <w:p w14:paraId="40DE0A85"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M/T</w:t>
            </w:r>
          </w:p>
        </w:tc>
      </w:tr>
      <w:tr w:rsidR="00D14B22" w14:paraId="7D5D32C0" w14:textId="77777777">
        <w:tc>
          <w:tcPr>
            <w:tcW w:w="3495" w:type="dxa"/>
            <w:tcBorders>
              <w:top w:val="single" w:sz="4" w:space="0" w:color="000000"/>
              <w:left w:val="single" w:sz="4" w:space="0" w:color="000000"/>
              <w:bottom w:val="single" w:sz="4" w:space="0" w:color="000000"/>
              <w:right w:val="single" w:sz="4" w:space="0" w:color="000000"/>
            </w:tcBorders>
          </w:tcPr>
          <w:p w14:paraId="226F5438" w14:textId="77777777" w:rsidR="00D14B22" w:rsidRDefault="00D14B22">
            <w:pPr>
              <w:ind w:left="0" w:hanging="2"/>
              <w:jc w:val="both"/>
              <w:rPr>
                <w:rFonts w:ascii="Calibri" w:eastAsia="Calibri" w:hAnsi="Calibri" w:cs="Calibri"/>
                <w:color w:val="00000A"/>
                <w:sz w:val="18"/>
                <w:szCs w:val="18"/>
              </w:rPr>
            </w:pPr>
          </w:p>
          <w:p w14:paraId="23FEA50A"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Paulo Roberto dos Santos</w:t>
            </w:r>
          </w:p>
        </w:tc>
        <w:tc>
          <w:tcPr>
            <w:tcW w:w="1395" w:type="dxa"/>
            <w:tcBorders>
              <w:top w:val="single" w:sz="4" w:space="0" w:color="000000"/>
              <w:left w:val="single" w:sz="4" w:space="0" w:color="000000"/>
              <w:bottom w:val="single" w:sz="4" w:space="0" w:color="000000"/>
              <w:right w:val="single" w:sz="4" w:space="0" w:color="000000"/>
            </w:tcBorders>
          </w:tcPr>
          <w:p w14:paraId="7B0E290D"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Monitor RI</w:t>
            </w:r>
          </w:p>
        </w:tc>
        <w:tc>
          <w:tcPr>
            <w:tcW w:w="1740" w:type="dxa"/>
            <w:tcBorders>
              <w:top w:val="single" w:sz="4" w:space="0" w:color="000000"/>
              <w:left w:val="single" w:sz="4" w:space="0" w:color="000000"/>
              <w:bottom w:val="single" w:sz="4" w:space="0" w:color="000000"/>
              <w:right w:val="single" w:sz="4" w:space="0" w:color="000000"/>
            </w:tcBorders>
          </w:tcPr>
          <w:p w14:paraId="6949CF4E"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Ensino Médio</w:t>
            </w:r>
          </w:p>
        </w:tc>
        <w:tc>
          <w:tcPr>
            <w:tcW w:w="1080" w:type="dxa"/>
            <w:tcBorders>
              <w:top w:val="single" w:sz="4" w:space="0" w:color="000000"/>
              <w:left w:val="single" w:sz="4" w:space="0" w:color="000000"/>
              <w:bottom w:val="single" w:sz="4" w:space="0" w:color="000000"/>
              <w:right w:val="single" w:sz="4" w:space="0" w:color="000000"/>
            </w:tcBorders>
          </w:tcPr>
          <w:p w14:paraId="4FA2DFA4"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12 x 36h</w:t>
            </w:r>
          </w:p>
        </w:tc>
        <w:tc>
          <w:tcPr>
            <w:tcW w:w="1185" w:type="dxa"/>
            <w:tcBorders>
              <w:top w:val="single" w:sz="4" w:space="0" w:color="000000"/>
              <w:left w:val="single" w:sz="4" w:space="0" w:color="000000"/>
              <w:bottom w:val="single" w:sz="4" w:space="0" w:color="000000"/>
              <w:right w:val="single" w:sz="4" w:space="0" w:color="000000"/>
            </w:tcBorders>
          </w:tcPr>
          <w:p w14:paraId="366A7D88" w14:textId="77777777" w:rsidR="00D14B22" w:rsidRDefault="00000000">
            <w:pPr>
              <w:ind w:left="0" w:hanging="2"/>
              <w:jc w:val="center"/>
              <w:rPr>
                <w:rFonts w:ascii="Calibri" w:eastAsia="Calibri" w:hAnsi="Calibri" w:cs="Calibri"/>
                <w:color w:val="00000A"/>
                <w:sz w:val="18"/>
                <w:szCs w:val="18"/>
              </w:rPr>
            </w:pPr>
            <w:r>
              <w:rPr>
                <w:rFonts w:ascii="Calibri" w:eastAsia="Calibri" w:hAnsi="Calibri" w:cs="Calibri"/>
                <w:sz w:val="18"/>
                <w:szCs w:val="18"/>
              </w:rPr>
              <w:t>CLT</w:t>
            </w:r>
          </w:p>
        </w:tc>
        <w:tc>
          <w:tcPr>
            <w:tcW w:w="1575" w:type="dxa"/>
            <w:tcBorders>
              <w:top w:val="single" w:sz="4" w:space="0" w:color="000000"/>
              <w:left w:val="single" w:sz="4" w:space="0" w:color="000000"/>
              <w:bottom w:val="single" w:sz="4" w:space="0" w:color="000000"/>
              <w:right w:val="single" w:sz="4" w:space="0" w:color="000000"/>
            </w:tcBorders>
          </w:tcPr>
          <w:p w14:paraId="2E5E93EA"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M/T</w:t>
            </w:r>
          </w:p>
        </w:tc>
      </w:tr>
      <w:tr w:rsidR="00D14B22" w14:paraId="09B67345" w14:textId="77777777">
        <w:trPr>
          <w:trHeight w:val="70"/>
        </w:trPr>
        <w:tc>
          <w:tcPr>
            <w:tcW w:w="3495" w:type="dxa"/>
            <w:tcBorders>
              <w:top w:val="single" w:sz="4" w:space="0" w:color="000000"/>
              <w:left w:val="single" w:sz="4" w:space="0" w:color="000000"/>
              <w:bottom w:val="single" w:sz="4" w:space="0" w:color="000000"/>
              <w:right w:val="single" w:sz="4" w:space="0" w:color="000000"/>
            </w:tcBorders>
          </w:tcPr>
          <w:p w14:paraId="7B70D92C" w14:textId="77777777" w:rsidR="00D14B22" w:rsidRDefault="00D14B22">
            <w:pPr>
              <w:ind w:left="0" w:hanging="2"/>
              <w:jc w:val="both"/>
              <w:rPr>
                <w:rFonts w:ascii="Calibri" w:eastAsia="Calibri" w:hAnsi="Calibri" w:cs="Calibri"/>
                <w:color w:val="00000A"/>
                <w:sz w:val="18"/>
                <w:szCs w:val="18"/>
              </w:rPr>
            </w:pPr>
          </w:p>
          <w:p w14:paraId="33485CB4"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Roseli Aparecida dos Santos</w:t>
            </w:r>
          </w:p>
        </w:tc>
        <w:tc>
          <w:tcPr>
            <w:tcW w:w="1395" w:type="dxa"/>
            <w:tcBorders>
              <w:top w:val="single" w:sz="4" w:space="0" w:color="000000"/>
              <w:left w:val="single" w:sz="4" w:space="0" w:color="000000"/>
              <w:bottom w:val="single" w:sz="4" w:space="0" w:color="000000"/>
              <w:right w:val="single" w:sz="4" w:space="0" w:color="000000"/>
            </w:tcBorders>
          </w:tcPr>
          <w:p w14:paraId="7A1938A2"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 xml:space="preserve">Monitora RI </w:t>
            </w:r>
          </w:p>
        </w:tc>
        <w:tc>
          <w:tcPr>
            <w:tcW w:w="1740" w:type="dxa"/>
            <w:tcBorders>
              <w:top w:val="single" w:sz="4" w:space="0" w:color="000000"/>
              <w:left w:val="single" w:sz="4" w:space="0" w:color="000000"/>
              <w:bottom w:val="single" w:sz="4" w:space="0" w:color="000000"/>
              <w:right w:val="single" w:sz="4" w:space="0" w:color="000000"/>
            </w:tcBorders>
          </w:tcPr>
          <w:p w14:paraId="349E977D"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Ensino Médio</w:t>
            </w:r>
          </w:p>
        </w:tc>
        <w:tc>
          <w:tcPr>
            <w:tcW w:w="1080" w:type="dxa"/>
            <w:tcBorders>
              <w:top w:val="single" w:sz="4" w:space="0" w:color="000000"/>
              <w:left w:val="single" w:sz="4" w:space="0" w:color="000000"/>
              <w:bottom w:val="single" w:sz="4" w:space="0" w:color="000000"/>
              <w:right w:val="single" w:sz="4" w:space="0" w:color="000000"/>
            </w:tcBorders>
          </w:tcPr>
          <w:p w14:paraId="43265AF8"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12 x 36h</w:t>
            </w:r>
          </w:p>
        </w:tc>
        <w:tc>
          <w:tcPr>
            <w:tcW w:w="1185" w:type="dxa"/>
            <w:tcBorders>
              <w:top w:val="single" w:sz="4" w:space="0" w:color="000000"/>
              <w:left w:val="single" w:sz="4" w:space="0" w:color="000000"/>
              <w:bottom w:val="single" w:sz="4" w:space="0" w:color="000000"/>
              <w:right w:val="single" w:sz="4" w:space="0" w:color="000000"/>
            </w:tcBorders>
          </w:tcPr>
          <w:p w14:paraId="317CBDA7" w14:textId="77777777" w:rsidR="00D14B22" w:rsidRDefault="00000000">
            <w:pPr>
              <w:ind w:left="0" w:hanging="2"/>
              <w:jc w:val="center"/>
              <w:rPr>
                <w:rFonts w:ascii="Calibri" w:eastAsia="Calibri" w:hAnsi="Calibri" w:cs="Calibri"/>
                <w:color w:val="00000A"/>
                <w:sz w:val="18"/>
                <w:szCs w:val="18"/>
              </w:rPr>
            </w:pPr>
            <w:r>
              <w:rPr>
                <w:rFonts w:ascii="Calibri" w:eastAsia="Calibri" w:hAnsi="Calibri" w:cs="Calibri"/>
                <w:sz w:val="18"/>
                <w:szCs w:val="18"/>
              </w:rPr>
              <w:t>CLT</w:t>
            </w:r>
          </w:p>
        </w:tc>
        <w:tc>
          <w:tcPr>
            <w:tcW w:w="1575" w:type="dxa"/>
            <w:tcBorders>
              <w:top w:val="single" w:sz="4" w:space="0" w:color="000000"/>
              <w:left w:val="single" w:sz="4" w:space="0" w:color="000000"/>
              <w:bottom w:val="single" w:sz="4" w:space="0" w:color="000000"/>
              <w:right w:val="single" w:sz="4" w:space="0" w:color="000000"/>
            </w:tcBorders>
          </w:tcPr>
          <w:p w14:paraId="1984762E" w14:textId="77777777" w:rsidR="00D14B22" w:rsidRDefault="00000000">
            <w:pPr>
              <w:ind w:left="0" w:hanging="2"/>
              <w:jc w:val="both"/>
              <w:rPr>
                <w:rFonts w:ascii="Calibri" w:eastAsia="Calibri" w:hAnsi="Calibri" w:cs="Calibri"/>
                <w:color w:val="00000A"/>
                <w:sz w:val="18"/>
                <w:szCs w:val="18"/>
              </w:rPr>
            </w:pPr>
            <w:r>
              <w:rPr>
                <w:rFonts w:ascii="Calibri" w:eastAsia="Calibri" w:hAnsi="Calibri" w:cs="Calibri"/>
                <w:color w:val="00000A"/>
                <w:sz w:val="18"/>
                <w:szCs w:val="18"/>
              </w:rPr>
              <w:t>M/T</w:t>
            </w:r>
          </w:p>
        </w:tc>
      </w:tr>
      <w:tr w:rsidR="00D14B22" w14:paraId="34AD6DDE" w14:textId="77777777">
        <w:trPr>
          <w:trHeight w:val="70"/>
        </w:trPr>
        <w:tc>
          <w:tcPr>
            <w:tcW w:w="3495" w:type="dxa"/>
            <w:tcBorders>
              <w:top w:val="single" w:sz="4" w:space="0" w:color="000000"/>
              <w:left w:val="single" w:sz="4" w:space="0" w:color="000000"/>
              <w:bottom w:val="single" w:sz="4" w:space="0" w:color="000000"/>
              <w:right w:val="single" w:sz="4" w:space="0" w:color="000000"/>
            </w:tcBorders>
          </w:tcPr>
          <w:p w14:paraId="3770C627" w14:textId="77777777" w:rsidR="00D14B22" w:rsidRDefault="00D14B22">
            <w:pPr>
              <w:ind w:left="0" w:hanging="2"/>
              <w:jc w:val="both"/>
              <w:rPr>
                <w:rFonts w:ascii="Calibri" w:eastAsia="Calibri" w:hAnsi="Calibri" w:cs="Calibri"/>
                <w:sz w:val="18"/>
                <w:szCs w:val="18"/>
              </w:rPr>
            </w:pPr>
          </w:p>
          <w:p w14:paraId="7C6EA6D2"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Tatiane dos Santos Silva</w:t>
            </w:r>
          </w:p>
        </w:tc>
        <w:tc>
          <w:tcPr>
            <w:tcW w:w="1395" w:type="dxa"/>
            <w:tcBorders>
              <w:top w:val="single" w:sz="4" w:space="0" w:color="000000"/>
              <w:left w:val="single" w:sz="4" w:space="0" w:color="000000"/>
              <w:bottom w:val="single" w:sz="4" w:space="0" w:color="000000"/>
              <w:right w:val="single" w:sz="4" w:space="0" w:color="000000"/>
            </w:tcBorders>
          </w:tcPr>
          <w:p w14:paraId="3C02D2A1"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Monitora RI</w:t>
            </w:r>
          </w:p>
        </w:tc>
        <w:tc>
          <w:tcPr>
            <w:tcW w:w="1740" w:type="dxa"/>
            <w:tcBorders>
              <w:top w:val="single" w:sz="4" w:space="0" w:color="000000"/>
              <w:left w:val="single" w:sz="4" w:space="0" w:color="000000"/>
              <w:bottom w:val="single" w:sz="4" w:space="0" w:color="000000"/>
              <w:right w:val="single" w:sz="4" w:space="0" w:color="000000"/>
            </w:tcBorders>
          </w:tcPr>
          <w:p w14:paraId="53574C92"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Ensino Médio</w:t>
            </w:r>
          </w:p>
        </w:tc>
        <w:tc>
          <w:tcPr>
            <w:tcW w:w="1080" w:type="dxa"/>
            <w:tcBorders>
              <w:top w:val="single" w:sz="4" w:space="0" w:color="000000"/>
              <w:left w:val="single" w:sz="4" w:space="0" w:color="000000"/>
              <w:bottom w:val="single" w:sz="4" w:space="0" w:color="000000"/>
              <w:right w:val="single" w:sz="4" w:space="0" w:color="000000"/>
            </w:tcBorders>
          </w:tcPr>
          <w:p w14:paraId="57214DF6"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12 x 36h</w:t>
            </w:r>
          </w:p>
        </w:tc>
        <w:tc>
          <w:tcPr>
            <w:tcW w:w="1185" w:type="dxa"/>
            <w:tcBorders>
              <w:top w:val="single" w:sz="4" w:space="0" w:color="000000"/>
              <w:left w:val="single" w:sz="4" w:space="0" w:color="000000"/>
              <w:bottom w:val="single" w:sz="4" w:space="0" w:color="000000"/>
              <w:right w:val="single" w:sz="4" w:space="0" w:color="000000"/>
            </w:tcBorders>
          </w:tcPr>
          <w:p w14:paraId="33B8B6CD" w14:textId="77777777" w:rsidR="00D14B22" w:rsidRDefault="00000000">
            <w:pPr>
              <w:ind w:left="0" w:hanging="2"/>
              <w:jc w:val="center"/>
              <w:rPr>
                <w:rFonts w:ascii="Calibri" w:eastAsia="Calibri" w:hAnsi="Calibri" w:cs="Calibri"/>
                <w:sz w:val="18"/>
                <w:szCs w:val="18"/>
              </w:rPr>
            </w:pPr>
            <w:r>
              <w:rPr>
                <w:rFonts w:ascii="Calibri" w:eastAsia="Calibri" w:hAnsi="Calibri" w:cs="Calibri"/>
                <w:sz w:val="18"/>
                <w:szCs w:val="18"/>
              </w:rPr>
              <w:t>CLT</w:t>
            </w:r>
          </w:p>
        </w:tc>
        <w:tc>
          <w:tcPr>
            <w:tcW w:w="1575" w:type="dxa"/>
            <w:tcBorders>
              <w:top w:val="single" w:sz="4" w:space="0" w:color="000000"/>
              <w:left w:val="single" w:sz="4" w:space="0" w:color="000000"/>
              <w:bottom w:val="single" w:sz="4" w:space="0" w:color="000000"/>
              <w:right w:val="single" w:sz="4" w:space="0" w:color="000000"/>
            </w:tcBorders>
          </w:tcPr>
          <w:p w14:paraId="5049A78B" w14:textId="77777777" w:rsidR="00D14B22" w:rsidRDefault="00000000">
            <w:pPr>
              <w:ind w:left="0" w:hanging="2"/>
              <w:jc w:val="both"/>
              <w:rPr>
                <w:rFonts w:ascii="Calibri" w:eastAsia="Calibri" w:hAnsi="Calibri" w:cs="Calibri"/>
                <w:sz w:val="18"/>
                <w:szCs w:val="18"/>
              </w:rPr>
            </w:pPr>
            <w:r>
              <w:rPr>
                <w:rFonts w:ascii="Calibri" w:eastAsia="Calibri" w:hAnsi="Calibri" w:cs="Calibri"/>
                <w:sz w:val="18"/>
                <w:szCs w:val="18"/>
              </w:rPr>
              <w:t>M/T</w:t>
            </w:r>
          </w:p>
        </w:tc>
      </w:tr>
    </w:tbl>
    <w:p w14:paraId="7C5CA67A" w14:textId="77777777" w:rsidR="00D14B22" w:rsidRDefault="00D14B22">
      <w:pPr>
        <w:ind w:left="0" w:hanging="2"/>
        <w:rPr>
          <w:rFonts w:ascii="Calibri" w:eastAsia="Calibri" w:hAnsi="Calibri" w:cs="Calibri"/>
          <w:sz w:val="22"/>
          <w:szCs w:val="22"/>
        </w:rPr>
      </w:pPr>
    </w:p>
    <w:p w14:paraId="096B8571" w14:textId="77777777" w:rsidR="00D14B22" w:rsidRDefault="00000000">
      <w:pPr>
        <w:ind w:left="0" w:hanging="2"/>
        <w:jc w:val="center"/>
        <w:rPr>
          <w:rFonts w:ascii="Calibri" w:eastAsia="Calibri" w:hAnsi="Calibri" w:cs="Calibri"/>
          <w:sz w:val="22"/>
          <w:szCs w:val="22"/>
        </w:rPr>
      </w:pPr>
      <w:r>
        <w:rPr>
          <w:rFonts w:ascii="Calibri" w:eastAsia="Calibri" w:hAnsi="Calibri" w:cs="Calibri"/>
          <w:sz w:val="22"/>
          <w:szCs w:val="22"/>
        </w:rPr>
        <w:t>Osasco, 20 de Julho de 2023.</w:t>
      </w:r>
    </w:p>
    <w:p w14:paraId="7CEB01E9" w14:textId="77777777" w:rsidR="00D14B22" w:rsidRDefault="00D14B22">
      <w:pPr>
        <w:ind w:left="0" w:hanging="2"/>
        <w:jc w:val="center"/>
        <w:rPr>
          <w:rFonts w:ascii="Calibri" w:eastAsia="Calibri" w:hAnsi="Calibri" w:cs="Calibri"/>
          <w:sz w:val="22"/>
          <w:szCs w:val="22"/>
        </w:rPr>
      </w:pPr>
    </w:p>
    <w:p w14:paraId="5EB53AE2" w14:textId="77777777" w:rsidR="00D14B22" w:rsidRDefault="00000000">
      <w:pPr>
        <w:ind w:left="0" w:hanging="2"/>
        <w:jc w:val="center"/>
        <w:rPr>
          <w:rFonts w:ascii="Calibri" w:eastAsia="Calibri" w:hAnsi="Calibri" w:cs="Calibri"/>
          <w:sz w:val="22"/>
          <w:szCs w:val="22"/>
        </w:rPr>
      </w:pPr>
      <w:r>
        <w:rPr>
          <w:rFonts w:ascii="Calibri" w:eastAsia="Calibri" w:hAnsi="Calibri" w:cs="Calibri"/>
          <w:noProof/>
          <w:sz w:val="22"/>
          <w:szCs w:val="22"/>
        </w:rPr>
        <w:drawing>
          <wp:inline distT="114300" distB="114300" distL="114300" distR="114300" wp14:anchorId="42745283" wp14:editId="038E4F06">
            <wp:extent cx="3220875" cy="172137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3220875" cy="1721370"/>
                    </a:xfrm>
                    <a:prstGeom prst="rect">
                      <a:avLst/>
                    </a:prstGeom>
                    <a:ln/>
                  </pic:spPr>
                </pic:pic>
              </a:graphicData>
            </a:graphic>
          </wp:inline>
        </w:drawing>
      </w:r>
      <w:r>
        <w:br w:type="page"/>
      </w:r>
    </w:p>
    <w:tbl>
      <w:tblPr>
        <w:tblStyle w:val="af6"/>
        <w:tblW w:w="88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6521"/>
      </w:tblGrid>
      <w:tr w:rsidR="00D14B22" w14:paraId="55AECB8A" w14:textId="77777777">
        <w:tc>
          <w:tcPr>
            <w:tcW w:w="2376" w:type="dxa"/>
          </w:tcPr>
          <w:p w14:paraId="69A0D806" w14:textId="77777777" w:rsidR="00D14B22" w:rsidRDefault="00000000">
            <w:pPr>
              <w:ind w:left="1" w:hanging="3"/>
              <w:jc w:val="center"/>
              <w:rPr>
                <w:rFonts w:ascii="Calibri" w:eastAsia="Calibri" w:hAnsi="Calibri" w:cs="Calibri"/>
                <w:sz w:val="32"/>
                <w:szCs w:val="32"/>
              </w:rPr>
            </w:pPr>
            <w:r>
              <w:rPr>
                <w:rFonts w:ascii="Calibri" w:eastAsia="Calibri" w:hAnsi="Calibri" w:cs="Calibri"/>
                <w:sz w:val="32"/>
                <w:szCs w:val="32"/>
              </w:rPr>
              <w:t>ANEXO ____</w:t>
            </w:r>
          </w:p>
        </w:tc>
        <w:tc>
          <w:tcPr>
            <w:tcW w:w="6521" w:type="dxa"/>
          </w:tcPr>
          <w:p w14:paraId="5A8C5BE8" w14:textId="77777777" w:rsidR="00D14B22" w:rsidRDefault="00000000">
            <w:pPr>
              <w:ind w:left="1" w:hanging="3"/>
              <w:jc w:val="center"/>
              <w:rPr>
                <w:rFonts w:ascii="Calibri" w:eastAsia="Calibri" w:hAnsi="Calibri" w:cs="Calibri"/>
                <w:sz w:val="32"/>
                <w:szCs w:val="32"/>
              </w:rPr>
            </w:pPr>
            <w:r>
              <w:rPr>
                <w:rFonts w:ascii="Calibri" w:eastAsia="Calibri" w:hAnsi="Calibri" w:cs="Calibri"/>
                <w:sz w:val="32"/>
                <w:szCs w:val="32"/>
              </w:rPr>
              <w:t>PLANO DE TRABALHO</w:t>
            </w:r>
          </w:p>
        </w:tc>
      </w:tr>
    </w:tbl>
    <w:p w14:paraId="2DC35B6E" w14:textId="77777777" w:rsidR="00D14B22" w:rsidRDefault="00D14B22">
      <w:pPr>
        <w:ind w:left="0" w:hanging="2"/>
        <w:jc w:val="center"/>
        <w:rPr>
          <w:rFonts w:ascii="Calibri" w:eastAsia="Calibri" w:hAnsi="Calibri" w:cs="Calibri"/>
          <w:sz w:val="22"/>
          <w:szCs w:val="22"/>
        </w:rPr>
      </w:pPr>
    </w:p>
    <w:tbl>
      <w:tblPr>
        <w:tblStyle w:val="af7"/>
        <w:tblW w:w="88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D14B22" w14:paraId="53751AB8" w14:textId="77777777">
        <w:tc>
          <w:tcPr>
            <w:tcW w:w="8897" w:type="dxa"/>
            <w:shd w:val="clear" w:color="auto" w:fill="DDD9C3"/>
          </w:tcPr>
          <w:p w14:paraId="3A974CD3" w14:textId="77777777" w:rsidR="00D14B22" w:rsidRDefault="00D14B22">
            <w:pPr>
              <w:ind w:left="0" w:hanging="2"/>
              <w:jc w:val="center"/>
              <w:rPr>
                <w:rFonts w:ascii="Calibri" w:eastAsia="Calibri" w:hAnsi="Calibri" w:cs="Calibri"/>
                <w:sz w:val="22"/>
                <w:szCs w:val="22"/>
              </w:rPr>
            </w:pPr>
          </w:p>
          <w:p w14:paraId="596B0787" w14:textId="77777777" w:rsidR="00D14B22" w:rsidRDefault="00000000">
            <w:pPr>
              <w:ind w:left="0" w:hanging="2"/>
              <w:jc w:val="center"/>
              <w:rPr>
                <w:rFonts w:ascii="Calibri" w:eastAsia="Calibri" w:hAnsi="Calibri" w:cs="Calibri"/>
                <w:sz w:val="22"/>
                <w:szCs w:val="22"/>
              </w:rPr>
            </w:pPr>
            <w:r>
              <w:rPr>
                <w:rFonts w:ascii="Calibri" w:eastAsia="Calibri" w:hAnsi="Calibri" w:cs="Calibri"/>
                <w:sz w:val="22"/>
                <w:szCs w:val="22"/>
              </w:rPr>
              <w:t>1.4. DECLARAÇÃO</w:t>
            </w:r>
          </w:p>
          <w:p w14:paraId="7A0CADD1" w14:textId="77777777" w:rsidR="00D14B22" w:rsidRDefault="00D14B22">
            <w:pPr>
              <w:ind w:left="0" w:hanging="2"/>
              <w:jc w:val="center"/>
              <w:rPr>
                <w:rFonts w:ascii="Calibri" w:eastAsia="Calibri" w:hAnsi="Calibri" w:cs="Calibri"/>
                <w:sz w:val="22"/>
                <w:szCs w:val="22"/>
              </w:rPr>
            </w:pPr>
          </w:p>
        </w:tc>
      </w:tr>
      <w:tr w:rsidR="00D14B22" w14:paraId="5A0D30BA" w14:textId="77777777">
        <w:tc>
          <w:tcPr>
            <w:tcW w:w="8897" w:type="dxa"/>
          </w:tcPr>
          <w:p w14:paraId="4E8EDEFB" w14:textId="77777777" w:rsidR="00D14B22" w:rsidRDefault="00000000">
            <w:pPr>
              <w:ind w:left="0" w:hanging="2"/>
              <w:jc w:val="center"/>
              <w:rPr>
                <w:rFonts w:ascii="Calibri" w:eastAsia="Calibri" w:hAnsi="Calibri" w:cs="Calibri"/>
                <w:sz w:val="22"/>
                <w:szCs w:val="22"/>
              </w:rPr>
            </w:pPr>
            <w:r>
              <w:rPr>
                <w:rFonts w:ascii="Calibri" w:eastAsia="Calibri" w:hAnsi="Calibri" w:cs="Calibri"/>
                <w:sz w:val="22"/>
                <w:szCs w:val="22"/>
              </w:rPr>
              <w:t>Na qualidade de representante legal do Proponente, declaro, para fins de prova junto à Prefeitura do Município de Osasco, para efeitos e sob penas da lei, que inexiste qualquer débito em mora ou inadimplência com qualquer órgão ou entidade da administração pública federal, estadual ou municipal, que impeça a transferência de recursos oriundos do Município de Osasco, na forma deste Plano de Trabalho</w:t>
            </w:r>
          </w:p>
        </w:tc>
      </w:tr>
    </w:tbl>
    <w:p w14:paraId="47133ED7" w14:textId="77777777" w:rsidR="00D14B22" w:rsidRDefault="00D14B22">
      <w:pPr>
        <w:ind w:left="0" w:hanging="2"/>
        <w:jc w:val="center"/>
        <w:rPr>
          <w:rFonts w:ascii="Calibri" w:eastAsia="Calibri" w:hAnsi="Calibri" w:cs="Calibri"/>
          <w:sz w:val="22"/>
          <w:szCs w:val="22"/>
        </w:rPr>
      </w:pPr>
    </w:p>
    <w:p w14:paraId="485E8DD4" w14:textId="77777777" w:rsidR="00D14B22" w:rsidRDefault="00D14B22">
      <w:pPr>
        <w:ind w:left="0" w:hanging="2"/>
        <w:jc w:val="center"/>
        <w:rPr>
          <w:rFonts w:ascii="Calibri" w:eastAsia="Calibri" w:hAnsi="Calibri" w:cs="Calibri"/>
          <w:sz w:val="22"/>
          <w:szCs w:val="22"/>
        </w:rPr>
      </w:pPr>
    </w:p>
    <w:p w14:paraId="6E73E20B" w14:textId="77777777" w:rsidR="00D14B22" w:rsidRDefault="00D14B22">
      <w:pPr>
        <w:ind w:left="0" w:hanging="2"/>
        <w:jc w:val="center"/>
        <w:rPr>
          <w:rFonts w:ascii="Calibri" w:eastAsia="Calibri" w:hAnsi="Calibri" w:cs="Calibri"/>
          <w:sz w:val="22"/>
          <w:szCs w:val="22"/>
        </w:rPr>
      </w:pPr>
    </w:p>
    <w:p w14:paraId="6EB3ACA4" w14:textId="77777777" w:rsidR="00D14B22" w:rsidRDefault="00D14B22">
      <w:pPr>
        <w:ind w:left="0" w:hanging="2"/>
        <w:jc w:val="center"/>
        <w:rPr>
          <w:rFonts w:ascii="Calibri" w:eastAsia="Calibri" w:hAnsi="Calibri" w:cs="Calibri"/>
          <w:sz w:val="22"/>
          <w:szCs w:val="22"/>
        </w:rPr>
      </w:pPr>
    </w:p>
    <w:p w14:paraId="7DF2F81A" w14:textId="77777777" w:rsidR="00D14B22" w:rsidRDefault="00D14B22">
      <w:pPr>
        <w:ind w:left="0" w:hanging="2"/>
        <w:jc w:val="center"/>
        <w:rPr>
          <w:rFonts w:ascii="Calibri" w:eastAsia="Calibri" w:hAnsi="Calibri" w:cs="Calibri"/>
          <w:sz w:val="22"/>
          <w:szCs w:val="22"/>
        </w:rPr>
      </w:pPr>
    </w:p>
    <w:tbl>
      <w:tblPr>
        <w:tblStyle w:val="af8"/>
        <w:tblW w:w="9211" w:type="dxa"/>
        <w:tblInd w:w="-108" w:type="dxa"/>
        <w:tblLayout w:type="fixed"/>
        <w:tblLook w:val="0000" w:firstRow="0" w:lastRow="0" w:firstColumn="0" w:lastColumn="0" w:noHBand="0" w:noVBand="0"/>
      </w:tblPr>
      <w:tblGrid>
        <w:gridCol w:w="4605"/>
        <w:gridCol w:w="4606"/>
      </w:tblGrid>
      <w:tr w:rsidR="00D14B22" w14:paraId="6FFEAA0D" w14:textId="77777777">
        <w:tc>
          <w:tcPr>
            <w:tcW w:w="4605" w:type="dxa"/>
          </w:tcPr>
          <w:p w14:paraId="6D24E644" w14:textId="77777777" w:rsidR="00D14B22" w:rsidRDefault="00D14B22">
            <w:pPr>
              <w:ind w:left="0" w:hanging="2"/>
              <w:jc w:val="center"/>
              <w:rPr>
                <w:rFonts w:ascii="Calibri" w:eastAsia="Calibri" w:hAnsi="Calibri" w:cs="Calibri"/>
                <w:sz w:val="22"/>
                <w:szCs w:val="22"/>
              </w:rPr>
            </w:pPr>
          </w:p>
          <w:p w14:paraId="3BA2C367" w14:textId="77777777" w:rsidR="00D14B22" w:rsidRDefault="00D14B22">
            <w:pPr>
              <w:ind w:left="0" w:hanging="2"/>
              <w:jc w:val="center"/>
              <w:rPr>
                <w:rFonts w:ascii="Calibri" w:eastAsia="Calibri" w:hAnsi="Calibri" w:cs="Calibri"/>
                <w:sz w:val="22"/>
                <w:szCs w:val="22"/>
              </w:rPr>
            </w:pPr>
          </w:p>
          <w:p w14:paraId="6E2F1444" w14:textId="77777777" w:rsidR="00D14B22" w:rsidRDefault="00000000">
            <w:pPr>
              <w:ind w:left="0" w:hanging="2"/>
              <w:jc w:val="center"/>
              <w:rPr>
                <w:rFonts w:ascii="Calibri" w:eastAsia="Calibri" w:hAnsi="Calibri" w:cs="Calibri"/>
                <w:sz w:val="22"/>
                <w:szCs w:val="22"/>
              </w:rPr>
            </w:pPr>
            <w:r>
              <w:rPr>
                <w:rFonts w:ascii="Calibri" w:eastAsia="Calibri" w:hAnsi="Calibri" w:cs="Calibri"/>
                <w:sz w:val="22"/>
                <w:szCs w:val="22"/>
              </w:rPr>
              <w:t>Osasco, 20 de Julho de 2022</w:t>
            </w:r>
          </w:p>
          <w:p w14:paraId="1F296A58" w14:textId="77777777" w:rsidR="00D14B22" w:rsidRDefault="00D14B22">
            <w:pPr>
              <w:ind w:left="0" w:hanging="2"/>
              <w:jc w:val="center"/>
              <w:rPr>
                <w:rFonts w:ascii="Calibri" w:eastAsia="Calibri" w:hAnsi="Calibri" w:cs="Calibri"/>
                <w:sz w:val="22"/>
                <w:szCs w:val="22"/>
              </w:rPr>
            </w:pPr>
          </w:p>
          <w:p w14:paraId="12E16C57" w14:textId="77777777" w:rsidR="00D14B22" w:rsidRDefault="00D14B22">
            <w:pPr>
              <w:ind w:left="0" w:hanging="2"/>
              <w:jc w:val="center"/>
              <w:rPr>
                <w:rFonts w:ascii="Calibri" w:eastAsia="Calibri" w:hAnsi="Calibri" w:cs="Calibri"/>
                <w:sz w:val="22"/>
                <w:szCs w:val="22"/>
              </w:rPr>
            </w:pPr>
          </w:p>
          <w:p w14:paraId="6D060C2F" w14:textId="77777777" w:rsidR="00D14B22" w:rsidRDefault="00D14B22">
            <w:pPr>
              <w:ind w:left="0" w:hanging="2"/>
              <w:jc w:val="center"/>
              <w:rPr>
                <w:rFonts w:ascii="Calibri" w:eastAsia="Calibri" w:hAnsi="Calibri" w:cs="Calibri"/>
                <w:sz w:val="22"/>
                <w:szCs w:val="22"/>
              </w:rPr>
            </w:pPr>
          </w:p>
        </w:tc>
        <w:tc>
          <w:tcPr>
            <w:tcW w:w="4606" w:type="dxa"/>
          </w:tcPr>
          <w:p w14:paraId="1C0E6B53" w14:textId="77777777" w:rsidR="00D14B22" w:rsidRDefault="00D14B22">
            <w:pPr>
              <w:pBdr>
                <w:bottom w:val="single" w:sz="12" w:space="1" w:color="000000"/>
              </w:pBdr>
              <w:ind w:left="0" w:hanging="2"/>
              <w:jc w:val="center"/>
              <w:rPr>
                <w:rFonts w:ascii="Calibri" w:eastAsia="Calibri" w:hAnsi="Calibri" w:cs="Calibri"/>
                <w:sz w:val="22"/>
                <w:szCs w:val="22"/>
              </w:rPr>
            </w:pPr>
          </w:p>
          <w:p w14:paraId="7038198E" w14:textId="77777777" w:rsidR="00D14B22" w:rsidRDefault="00D14B22">
            <w:pPr>
              <w:pBdr>
                <w:bottom w:val="single" w:sz="12" w:space="1" w:color="000000"/>
              </w:pBdr>
              <w:ind w:left="0" w:hanging="2"/>
              <w:jc w:val="center"/>
              <w:rPr>
                <w:rFonts w:ascii="Calibri" w:eastAsia="Calibri" w:hAnsi="Calibri" w:cs="Calibri"/>
                <w:sz w:val="22"/>
                <w:szCs w:val="22"/>
              </w:rPr>
            </w:pPr>
          </w:p>
          <w:p w14:paraId="33394496" w14:textId="77777777" w:rsidR="00D14B22" w:rsidRDefault="00000000">
            <w:pPr>
              <w:ind w:left="0" w:hanging="2"/>
              <w:jc w:val="center"/>
              <w:rPr>
                <w:rFonts w:ascii="Calibri" w:eastAsia="Calibri" w:hAnsi="Calibri" w:cs="Calibri"/>
                <w:sz w:val="22"/>
                <w:szCs w:val="22"/>
              </w:rPr>
            </w:pPr>
            <w:r>
              <w:rPr>
                <w:rFonts w:ascii="Calibri" w:eastAsia="Calibri" w:hAnsi="Calibri" w:cs="Calibri"/>
                <w:sz w:val="22"/>
                <w:szCs w:val="22"/>
              </w:rPr>
              <w:t xml:space="preserve">Edson Eziquiel - Presidente </w:t>
            </w:r>
          </w:p>
          <w:p w14:paraId="37090CD4" w14:textId="77777777" w:rsidR="00D14B22" w:rsidRDefault="00000000">
            <w:pPr>
              <w:ind w:left="0" w:hanging="2"/>
              <w:jc w:val="center"/>
              <w:rPr>
                <w:rFonts w:ascii="Calibri" w:eastAsia="Calibri" w:hAnsi="Calibri" w:cs="Calibri"/>
                <w:sz w:val="22"/>
                <w:szCs w:val="22"/>
              </w:rPr>
            </w:pPr>
            <w:r>
              <w:rPr>
                <w:rFonts w:ascii="Calibri" w:eastAsia="Calibri" w:hAnsi="Calibri" w:cs="Calibri"/>
                <w:sz w:val="22"/>
                <w:szCs w:val="22"/>
              </w:rPr>
              <w:t>Instituto Monsenhor Antunes</w:t>
            </w:r>
          </w:p>
          <w:p w14:paraId="713DEECA" w14:textId="77777777" w:rsidR="00D14B22" w:rsidRDefault="00000000">
            <w:pPr>
              <w:ind w:left="0" w:hanging="2"/>
              <w:jc w:val="center"/>
              <w:rPr>
                <w:rFonts w:ascii="Calibri" w:eastAsia="Calibri" w:hAnsi="Calibri" w:cs="Calibri"/>
                <w:sz w:val="22"/>
                <w:szCs w:val="22"/>
              </w:rPr>
            </w:pPr>
            <w:r>
              <w:rPr>
                <w:rFonts w:ascii="Calibri" w:eastAsia="Calibri" w:hAnsi="Calibri" w:cs="Calibri"/>
                <w:sz w:val="22"/>
                <w:szCs w:val="22"/>
              </w:rPr>
              <w:t>Proponente</w:t>
            </w:r>
          </w:p>
        </w:tc>
      </w:tr>
    </w:tbl>
    <w:p w14:paraId="17CE9981" w14:textId="77777777" w:rsidR="00D14B22" w:rsidRDefault="00D14B22">
      <w:pPr>
        <w:ind w:left="0" w:hanging="2"/>
        <w:jc w:val="center"/>
        <w:rPr>
          <w:rFonts w:ascii="Calibri" w:eastAsia="Calibri" w:hAnsi="Calibri" w:cs="Calibri"/>
          <w:sz w:val="22"/>
          <w:szCs w:val="22"/>
        </w:rPr>
      </w:pPr>
    </w:p>
    <w:p w14:paraId="6BE3A92D"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w:t>
      </w:r>
    </w:p>
    <w:p w14:paraId="17DE0FD9"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tbl>
      <w:tblPr>
        <w:tblStyle w:val="af9"/>
        <w:tblW w:w="88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D14B22" w14:paraId="1DDFCDC5" w14:textId="77777777">
        <w:tc>
          <w:tcPr>
            <w:tcW w:w="8897" w:type="dxa"/>
            <w:shd w:val="clear" w:color="auto" w:fill="DDD9C3"/>
          </w:tcPr>
          <w:p w14:paraId="3D12ABE8" w14:textId="77777777" w:rsidR="00D14B22" w:rsidRDefault="00D14B22">
            <w:pPr>
              <w:ind w:left="0" w:hanging="2"/>
              <w:rPr>
                <w:rFonts w:ascii="Calibri" w:eastAsia="Calibri" w:hAnsi="Calibri" w:cs="Calibri"/>
                <w:sz w:val="22"/>
                <w:szCs w:val="22"/>
              </w:rPr>
            </w:pPr>
          </w:p>
          <w:p w14:paraId="1059C657" w14:textId="77777777" w:rsidR="00D14B22" w:rsidRDefault="00000000">
            <w:pPr>
              <w:ind w:left="0" w:hanging="2"/>
              <w:jc w:val="center"/>
              <w:rPr>
                <w:rFonts w:ascii="Calibri" w:eastAsia="Calibri" w:hAnsi="Calibri" w:cs="Calibri"/>
                <w:sz w:val="22"/>
                <w:szCs w:val="22"/>
              </w:rPr>
            </w:pPr>
            <w:r>
              <w:rPr>
                <w:rFonts w:ascii="Calibri" w:eastAsia="Calibri" w:hAnsi="Calibri" w:cs="Calibri"/>
                <w:sz w:val="22"/>
                <w:szCs w:val="22"/>
              </w:rPr>
              <w:t>1.4.1. APROVAÇÃO PELO CONCEDENTE</w:t>
            </w:r>
          </w:p>
          <w:p w14:paraId="5F1AB006" w14:textId="77777777" w:rsidR="00D14B22" w:rsidRDefault="00D14B22">
            <w:pPr>
              <w:ind w:left="0" w:hanging="2"/>
              <w:rPr>
                <w:rFonts w:ascii="Calibri" w:eastAsia="Calibri" w:hAnsi="Calibri" w:cs="Calibri"/>
                <w:sz w:val="22"/>
                <w:szCs w:val="22"/>
              </w:rPr>
            </w:pPr>
          </w:p>
        </w:tc>
      </w:tr>
    </w:tbl>
    <w:p w14:paraId="2DE5AE26" w14:textId="77777777" w:rsidR="00D14B22" w:rsidRDefault="00D14B22">
      <w:pPr>
        <w:ind w:left="0" w:hanging="2"/>
        <w:rPr>
          <w:rFonts w:ascii="Calibri" w:eastAsia="Calibri" w:hAnsi="Calibri" w:cs="Calibri"/>
          <w:sz w:val="22"/>
          <w:szCs w:val="22"/>
        </w:rPr>
      </w:pPr>
    </w:p>
    <w:p w14:paraId="5F56A864" w14:textId="77777777" w:rsidR="00D14B22" w:rsidRDefault="00000000">
      <w:pPr>
        <w:ind w:left="0" w:hanging="2"/>
        <w:rPr>
          <w:rFonts w:ascii="Calibri" w:eastAsia="Calibri" w:hAnsi="Calibri" w:cs="Calibri"/>
          <w:sz w:val="22"/>
          <w:szCs w:val="22"/>
        </w:rPr>
      </w:pPr>
      <w:r>
        <w:rPr>
          <w:rFonts w:ascii="Calibri" w:eastAsia="Calibri" w:hAnsi="Calibri" w:cs="Calibri"/>
          <w:sz w:val="22"/>
          <w:szCs w:val="22"/>
        </w:rPr>
        <w:t>APROVO O PRESENTE PLANO DE TRABALHO</w:t>
      </w:r>
    </w:p>
    <w:p w14:paraId="1A86F433" w14:textId="77777777" w:rsidR="00D14B22" w:rsidRDefault="00D14B22">
      <w:pPr>
        <w:ind w:left="0" w:hanging="2"/>
        <w:rPr>
          <w:rFonts w:ascii="Calibri" w:eastAsia="Calibri" w:hAnsi="Calibri" w:cs="Calibri"/>
          <w:sz w:val="22"/>
          <w:szCs w:val="22"/>
        </w:rPr>
      </w:pPr>
    </w:p>
    <w:p w14:paraId="46530345" w14:textId="77777777" w:rsidR="00D14B22" w:rsidRDefault="00D14B22">
      <w:pPr>
        <w:ind w:left="0" w:hanging="2"/>
        <w:rPr>
          <w:rFonts w:ascii="Calibri" w:eastAsia="Calibri" w:hAnsi="Calibri" w:cs="Calibri"/>
          <w:sz w:val="22"/>
          <w:szCs w:val="22"/>
        </w:rPr>
      </w:pPr>
    </w:p>
    <w:p w14:paraId="79B1577D" w14:textId="77777777" w:rsidR="00D14B22" w:rsidRDefault="00D14B22">
      <w:pPr>
        <w:ind w:left="0" w:hanging="2"/>
        <w:rPr>
          <w:rFonts w:ascii="Calibri" w:eastAsia="Calibri" w:hAnsi="Calibri" w:cs="Calibri"/>
          <w:sz w:val="22"/>
          <w:szCs w:val="22"/>
        </w:rPr>
      </w:pPr>
    </w:p>
    <w:p w14:paraId="2376460E" w14:textId="77777777" w:rsidR="00D14B22" w:rsidRDefault="00D14B22">
      <w:pPr>
        <w:ind w:left="0" w:hanging="2"/>
        <w:rPr>
          <w:rFonts w:ascii="Calibri" w:eastAsia="Calibri" w:hAnsi="Calibri" w:cs="Calibri"/>
          <w:sz w:val="22"/>
          <w:szCs w:val="22"/>
        </w:rPr>
      </w:pPr>
    </w:p>
    <w:p w14:paraId="0B6A5371" w14:textId="77777777" w:rsidR="00D14B22" w:rsidRDefault="00D14B22">
      <w:pPr>
        <w:ind w:left="0" w:hanging="2"/>
        <w:rPr>
          <w:rFonts w:ascii="Calibri" w:eastAsia="Calibri" w:hAnsi="Calibri" w:cs="Calibri"/>
          <w:sz w:val="22"/>
          <w:szCs w:val="22"/>
        </w:rPr>
      </w:pPr>
    </w:p>
    <w:p w14:paraId="090FCD0D" w14:textId="77777777" w:rsidR="00D14B22" w:rsidRDefault="00D14B22">
      <w:pPr>
        <w:ind w:left="0" w:hanging="2"/>
        <w:rPr>
          <w:rFonts w:ascii="Calibri" w:eastAsia="Calibri" w:hAnsi="Calibri" w:cs="Calibri"/>
          <w:sz w:val="22"/>
          <w:szCs w:val="22"/>
        </w:rPr>
      </w:pPr>
    </w:p>
    <w:tbl>
      <w:tblPr>
        <w:tblStyle w:val="afa"/>
        <w:tblW w:w="9211" w:type="dxa"/>
        <w:tblInd w:w="-108" w:type="dxa"/>
        <w:tblLayout w:type="fixed"/>
        <w:tblLook w:val="0000" w:firstRow="0" w:lastRow="0" w:firstColumn="0" w:lastColumn="0" w:noHBand="0" w:noVBand="0"/>
      </w:tblPr>
      <w:tblGrid>
        <w:gridCol w:w="4605"/>
        <w:gridCol w:w="4606"/>
      </w:tblGrid>
      <w:tr w:rsidR="00D14B22" w14:paraId="74AB36C5" w14:textId="77777777">
        <w:tc>
          <w:tcPr>
            <w:tcW w:w="4605" w:type="dxa"/>
          </w:tcPr>
          <w:p w14:paraId="3E3A2BA3" w14:textId="77777777" w:rsidR="00D14B22" w:rsidRDefault="00D14B22">
            <w:pPr>
              <w:ind w:left="0" w:hanging="2"/>
              <w:jc w:val="center"/>
              <w:rPr>
                <w:rFonts w:ascii="Calibri" w:eastAsia="Calibri" w:hAnsi="Calibri" w:cs="Calibri"/>
                <w:sz w:val="22"/>
                <w:szCs w:val="22"/>
              </w:rPr>
            </w:pPr>
          </w:p>
          <w:p w14:paraId="58A8E3BB" w14:textId="77777777" w:rsidR="00D14B22" w:rsidRDefault="00D14B22">
            <w:pPr>
              <w:pBdr>
                <w:bottom w:val="single" w:sz="12" w:space="1" w:color="000000"/>
              </w:pBdr>
              <w:ind w:left="0" w:hanging="2"/>
              <w:jc w:val="center"/>
              <w:rPr>
                <w:rFonts w:ascii="Calibri" w:eastAsia="Calibri" w:hAnsi="Calibri" w:cs="Calibri"/>
                <w:sz w:val="22"/>
                <w:szCs w:val="22"/>
              </w:rPr>
            </w:pPr>
          </w:p>
          <w:p w14:paraId="62355CC4" w14:textId="77777777" w:rsidR="00D14B22" w:rsidRDefault="00000000">
            <w:pPr>
              <w:ind w:left="0" w:hanging="2"/>
              <w:jc w:val="center"/>
              <w:rPr>
                <w:rFonts w:ascii="Calibri" w:eastAsia="Calibri" w:hAnsi="Calibri" w:cs="Calibri"/>
                <w:sz w:val="22"/>
                <w:szCs w:val="22"/>
              </w:rPr>
            </w:pPr>
            <w:r>
              <w:rPr>
                <w:rFonts w:ascii="Calibri" w:eastAsia="Calibri" w:hAnsi="Calibri" w:cs="Calibri"/>
                <w:sz w:val="22"/>
                <w:szCs w:val="22"/>
              </w:rPr>
              <w:t>Local e Data</w:t>
            </w:r>
          </w:p>
          <w:p w14:paraId="3434B142" w14:textId="77777777" w:rsidR="00D14B22" w:rsidRDefault="00D14B22">
            <w:pPr>
              <w:ind w:left="0" w:hanging="2"/>
              <w:jc w:val="center"/>
              <w:rPr>
                <w:rFonts w:ascii="Calibri" w:eastAsia="Calibri" w:hAnsi="Calibri" w:cs="Calibri"/>
                <w:sz w:val="22"/>
                <w:szCs w:val="22"/>
              </w:rPr>
            </w:pPr>
          </w:p>
          <w:p w14:paraId="6480F396" w14:textId="77777777" w:rsidR="00D14B22" w:rsidRDefault="00D14B22">
            <w:pPr>
              <w:ind w:left="0" w:hanging="2"/>
              <w:jc w:val="center"/>
              <w:rPr>
                <w:rFonts w:ascii="Calibri" w:eastAsia="Calibri" w:hAnsi="Calibri" w:cs="Calibri"/>
                <w:sz w:val="22"/>
                <w:szCs w:val="22"/>
              </w:rPr>
            </w:pPr>
          </w:p>
          <w:p w14:paraId="420DADB0" w14:textId="77777777" w:rsidR="00D14B22" w:rsidRDefault="00D14B22">
            <w:pPr>
              <w:ind w:left="0" w:hanging="2"/>
              <w:jc w:val="center"/>
              <w:rPr>
                <w:rFonts w:ascii="Calibri" w:eastAsia="Calibri" w:hAnsi="Calibri" w:cs="Calibri"/>
                <w:sz w:val="22"/>
                <w:szCs w:val="22"/>
              </w:rPr>
            </w:pPr>
          </w:p>
        </w:tc>
        <w:tc>
          <w:tcPr>
            <w:tcW w:w="4606" w:type="dxa"/>
          </w:tcPr>
          <w:p w14:paraId="21CD1DDE" w14:textId="77777777" w:rsidR="00D14B22" w:rsidRDefault="00D14B22">
            <w:pPr>
              <w:pBdr>
                <w:bottom w:val="single" w:sz="12" w:space="1" w:color="000000"/>
              </w:pBdr>
              <w:ind w:left="0" w:hanging="2"/>
              <w:jc w:val="center"/>
              <w:rPr>
                <w:rFonts w:ascii="Calibri" w:eastAsia="Calibri" w:hAnsi="Calibri" w:cs="Calibri"/>
                <w:sz w:val="22"/>
                <w:szCs w:val="22"/>
              </w:rPr>
            </w:pPr>
          </w:p>
          <w:p w14:paraId="54FF9AD3" w14:textId="77777777" w:rsidR="00D14B22" w:rsidRDefault="00D14B22">
            <w:pPr>
              <w:pBdr>
                <w:bottom w:val="single" w:sz="12" w:space="1" w:color="000000"/>
              </w:pBdr>
              <w:ind w:left="0" w:hanging="2"/>
              <w:jc w:val="center"/>
              <w:rPr>
                <w:rFonts w:ascii="Calibri" w:eastAsia="Calibri" w:hAnsi="Calibri" w:cs="Calibri"/>
                <w:sz w:val="22"/>
                <w:szCs w:val="22"/>
              </w:rPr>
            </w:pPr>
          </w:p>
          <w:p w14:paraId="6CE36DF0" w14:textId="77777777" w:rsidR="00D14B22" w:rsidRDefault="00000000">
            <w:pPr>
              <w:ind w:left="0" w:hanging="2"/>
              <w:jc w:val="center"/>
              <w:rPr>
                <w:rFonts w:ascii="Calibri" w:eastAsia="Calibri" w:hAnsi="Calibri" w:cs="Calibri"/>
                <w:sz w:val="22"/>
                <w:szCs w:val="22"/>
              </w:rPr>
            </w:pPr>
            <w:r>
              <w:rPr>
                <w:rFonts w:ascii="Calibri" w:eastAsia="Calibri" w:hAnsi="Calibri" w:cs="Calibri"/>
                <w:sz w:val="22"/>
                <w:szCs w:val="22"/>
              </w:rPr>
              <w:t>Concedente</w:t>
            </w:r>
          </w:p>
          <w:p w14:paraId="6BFD6F7E" w14:textId="77777777" w:rsidR="00D14B22" w:rsidRDefault="00000000">
            <w:pPr>
              <w:ind w:left="0" w:hanging="2"/>
              <w:jc w:val="center"/>
              <w:rPr>
                <w:rFonts w:ascii="Calibri" w:eastAsia="Calibri" w:hAnsi="Calibri" w:cs="Calibri"/>
                <w:sz w:val="22"/>
                <w:szCs w:val="22"/>
              </w:rPr>
            </w:pPr>
            <w:r>
              <w:rPr>
                <w:rFonts w:ascii="Calibri" w:eastAsia="Calibri" w:hAnsi="Calibri" w:cs="Calibri"/>
                <w:sz w:val="22"/>
                <w:szCs w:val="22"/>
              </w:rPr>
              <w:t>Nome do Secretário pelo programa ou projeto na Unidade Concedente</w:t>
            </w:r>
          </w:p>
        </w:tc>
      </w:tr>
    </w:tbl>
    <w:p w14:paraId="67612976" w14:textId="77777777" w:rsidR="00D14B22" w:rsidRDefault="00D14B22">
      <w:pPr>
        <w:ind w:left="0" w:hanging="2"/>
        <w:rPr>
          <w:rFonts w:ascii="Calibri" w:eastAsia="Calibri" w:hAnsi="Calibri" w:cs="Calibri"/>
          <w:sz w:val="22"/>
          <w:szCs w:val="22"/>
        </w:rPr>
      </w:pPr>
    </w:p>
    <w:p w14:paraId="1580847D" w14:textId="77777777" w:rsidR="00D14B22" w:rsidRDefault="00D14B22">
      <w:pPr>
        <w:ind w:left="0" w:hanging="2"/>
        <w:rPr>
          <w:rFonts w:ascii="Calibri" w:eastAsia="Calibri" w:hAnsi="Calibri" w:cs="Calibri"/>
          <w:sz w:val="22"/>
          <w:szCs w:val="22"/>
        </w:rPr>
      </w:pPr>
    </w:p>
    <w:p w14:paraId="7E67631B" w14:textId="77777777" w:rsidR="00D14B22" w:rsidRDefault="00D14B22">
      <w:pPr>
        <w:ind w:left="0" w:hanging="2"/>
        <w:rPr>
          <w:rFonts w:ascii="Calibri" w:eastAsia="Calibri" w:hAnsi="Calibri" w:cs="Calibri"/>
          <w:sz w:val="22"/>
          <w:szCs w:val="22"/>
        </w:rPr>
      </w:pPr>
    </w:p>
    <w:p w14:paraId="5F520FBF" w14:textId="77777777" w:rsidR="00D14B22" w:rsidRDefault="00D14B22">
      <w:pPr>
        <w:ind w:left="0" w:hanging="2"/>
        <w:rPr>
          <w:rFonts w:ascii="Calibri" w:eastAsia="Calibri" w:hAnsi="Calibri" w:cs="Calibri"/>
          <w:sz w:val="22"/>
          <w:szCs w:val="22"/>
        </w:rPr>
      </w:pPr>
    </w:p>
    <w:p w14:paraId="6A3305D9" w14:textId="77777777" w:rsidR="00D14B22" w:rsidRDefault="00D14B22">
      <w:pPr>
        <w:ind w:left="0" w:hanging="2"/>
        <w:rPr>
          <w:rFonts w:ascii="Calibri" w:eastAsia="Calibri" w:hAnsi="Calibri" w:cs="Calibri"/>
          <w:sz w:val="22"/>
          <w:szCs w:val="22"/>
        </w:rPr>
      </w:pPr>
    </w:p>
    <w:sectPr w:rsidR="00D14B22">
      <w:pgSz w:w="11907" w:h="16840"/>
      <w:pgMar w:top="1418" w:right="1418" w:bottom="1418" w:left="1418"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D9D0" w14:textId="77777777" w:rsidR="0043724B" w:rsidRDefault="0043724B">
      <w:pPr>
        <w:spacing w:line="240" w:lineRule="auto"/>
        <w:ind w:left="0" w:hanging="2"/>
      </w:pPr>
      <w:r>
        <w:separator/>
      </w:r>
    </w:p>
  </w:endnote>
  <w:endnote w:type="continuationSeparator" w:id="0">
    <w:p w14:paraId="098D0C71" w14:textId="77777777" w:rsidR="0043724B" w:rsidRDefault="0043724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9EDF" w14:textId="77777777" w:rsidR="00D14B22" w:rsidRDefault="00000000">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DD8D45D" w14:textId="77777777" w:rsidR="00D14B22" w:rsidRDefault="00D14B22">
    <w:pPr>
      <w:pBdr>
        <w:top w:val="nil"/>
        <w:left w:val="nil"/>
        <w:bottom w:val="nil"/>
        <w:right w:val="nil"/>
        <w:between w:val="nil"/>
      </w:pBdr>
      <w:tabs>
        <w:tab w:val="center" w:pos="4419"/>
        <w:tab w:val="right" w:pos="88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AB57" w14:textId="77777777" w:rsidR="00D14B22" w:rsidRDefault="00000000">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BA3FAF">
      <w:rPr>
        <w:noProof/>
        <w:color w:val="000000"/>
      </w:rPr>
      <w:t>1</w:t>
    </w:r>
    <w:r>
      <w:rPr>
        <w:color w:val="000000"/>
      </w:rPr>
      <w:fldChar w:fldCharType="end"/>
    </w:r>
  </w:p>
  <w:p w14:paraId="7BFCDC14" w14:textId="77777777" w:rsidR="00D14B22" w:rsidRDefault="00D14B22">
    <w:pPr>
      <w:pBdr>
        <w:top w:val="nil"/>
        <w:left w:val="nil"/>
        <w:bottom w:val="nil"/>
        <w:right w:val="nil"/>
        <w:between w:val="nil"/>
      </w:pBdr>
      <w:tabs>
        <w:tab w:val="center" w:pos="4419"/>
        <w:tab w:val="right" w:pos="8838"/>
      </w:tabs>
      <w:spacing w:line="240" w:lineRule="auto"/>
      <w:ind w:left="0" w:hanging="2"/>
      <w:jc w:val="center"/>
      <w:rPr>
        <w:rFonts w:ascii="Poppins" w:eastAsia="Poppins" w:hAnsi="Poppins" w:cs="Poppins"/>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B997" w14:textId="77777777" w:rsidR="0043724B" w:rsidRDefault="0043724B">
      <w:pPr>
        <w:spacing w:line="240" w:lineRule="auto"/>
        <w:ind w:left="0" w:hanging="2"/>
      </w:pPr>
      <w:r>
        <w:separator/>
      </w:r>
    </w:p>
  </w:footnote>
  <w:footnote w:type="continuationSeparator" w:id="0">
    <w:p w14:paraId="193DDA94" w14:textId="77777777" w:rsidR="0043724B" w:rsidRDefault="0043724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3221" w14:textId="77777777" w:rsidR="00D14B22" w:rsidRDefault="00000000">
    <w:pPr>
      <w:tabs>
        <w:tab w:val="right" w:pos="14002"/>
      </w:tabs>
      <w:ind w:left="0" w:right="-834" w:hanging="2"/>
      <w:jc w:val="center"/>
      <w:rPr>
        <w:rFonts w:ascii="Arial" w:eastAsia="Arial" w:hAnsi="Arial" w:cs="Arial"/>
        <w:b/>
        <w:sz w:val="18"/>
        <w:szCs w:val="18"/>
      </w:rPr>
    </w:pPr>
    <w:r>
      <w:rPr>
        <w:rFonts w:ascii="Arial" w:eastAsia="Arial" w:hAnsi="Arial" w:cs="Arial"/>
        <w:b/>
        <w:sz w:val="18"/>
        <w:szCs w:val="18"/>
      </w:rPr>
      <w:t>RESIDÊNCIAS INCLUSIVAS</w:t>
    </w:r>
    <w:r>
      <w:rPr>
        <w:noProof/>
      </w:rPr>
      <mc:AlternateContent>
        <mc:Choice Requires="wpg">
          <w:drawing>
            <wp:anchor distT="0" distB="0" distL="114300" distR="114300" simplePos="0" relativeHeight="251658240" behindDoc="0" locked="0" layoutInCell="1" hidden="0" allowOverlap="1" wp14:anchorId="2F62AFC1" wp14:editId="77FD42C5">
              <wp:simplePos x="0" y="0"/>
              <wp:positionH relativeFrom="column">
                <wp:posOffset>-733424</wp:posOffset>
              </wp:positionH>
              <wp:positionV relativeFrom="paragraph">
                <wp:posOffset>-266699</wp:posOffset>
              </wp:positionV>
              <wp:extent cx="7581900" cy="247650"/>
              <wp:effectExtent l="0" t="0" r="0" b="0"/>
              <wp:wrapNone/>
              <wp:docPr id="2" name="Retângulo 2"/>
              <wp:cNvGraphicFramePr/>
              <a:graphic xmlns:a="http://schemas.openxmlformats.org/drawingml/2006/main">
                <a:graphicData uri="http://schemas.microsoft.com/office/word/2010/wordprocessingShape">
                  <wps:wsp>
                    <wps:cNvSpPr/>
                    <wps:spPr>
                      <a:xfrm>
                        <a:off x="1565845" y="3586187"/>
                        <a:ext cx="7560310" cy="387626"/>
                      </a:xfrm>
                      <a:prstGeom prst="rect">
                        <a:avLst/>
                      </a:prstGeom>
                      <a:solidFill>
                        <a:srgbClr val="FF6600">
                          <a:alpha val="88235"/>
                        </a:srgbClr>
                      </a:solidFill>
                      <a:ln>
                        <a:noFill/>
                      </a:ln>
                    </wps:spPr>
                    <wps:txbx>
                      <w:txbxContent>
                        <w:p w14:paraId="3A6DC2FF" w14:textId="77777777" w:rsidR="00D14B22" w:rsidRDefault="00D14B22">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-733424</wp:posOffset>
              </wp:positionH>
              <wp:positionV relativeFrom="paragraph">
                <wp:posOffset>-266699</wp:posOffset>
              </wp:positionV>
              <wp:extent cx="7581900" cy="24765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581900" cy="247650"/>
                      </a:xfrm>
                      <a:prstGeom prst="rect"/>
                      <a:ln/>
                    </pic:spPr>
                  </pic:pic>
                </a:graphicData>
              </a:graphic>
            </wp:anchor>
          </w:drawing>
        </mc:Fallback>
      </mc:AlternateContent>
    </w:r>
    <w:r>
      <w:rPr>
        <w:noProof/>
      </w:rPr>
      <w:drawing>
        <wp:anchor distT="114300" distB="114300" distL="114300" distR="114300" simplePos="0" relativeHeight="251659264" behindDoc="0" locked="0" layoutInCell="1" hidden="0" allowOverlap="1" wp14:anchorId="49F78098" wp14:editId="370D18F7">
          <wp:simplePos x="0" y="0"/>
          <wp:positionH relativeFrom="column">
            <wp:posOffset>85726</wp:posOffset>
          </wp:positionH>
          <wp:positionV relativeFrom="paragraph">
            <wp:posOffset>133350</wp:posOffset>
          </wp:positionV>
          <wp:extent cx="1286828" cy="586306"/>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86828" cy="586306"/>
                  </a:xfrm>
                  <a:prstGeom prst="rect">
                    <a:avLst/>
                  </a:prstGeom>
                  <a:ln/>
                </pic:spPr>
              </pic:pic>
            </a:graphicData>
          </a:graphic>
        </wp:anchor>
      </w:drawing>
    </w:r>
    <w:r>
      <w:rPr>
        <w:noProof/>
      </w:rPr>
      <w:drawing>
        <wp:anchor distT="0" distB="0" distL="0" distR="0" simplePos="0" relativeHeight="251660288" behindDoc="0" locked="0" layoutInCell="1" hidden="0" allowOverlap="1" wp14:anchorId="0C839C17" wp14:editId="3007E876">
          <wp:simplePos x="0" y="0"/>
          <wp:positionH relativeFrom="column">
            <wp:posOffset>5534025</wp:posOffset>
          </wp:positionH>
          <wp:positionV relativeFrom="paragraph">
            <wp:posOffset>45709</wp:posOffset>
          </wp:positionV>
          <wp:extent cx="678498" cy="678498"/>
          <wp:effectExtent l="0" t="0" r="0" b="0"/>
          <wp:wrapSquare wrapText="bothSides" distT="0" distB="0" distL="0" distR="0"/>
          <wp:docPr id="3" name="image3.jpg" descr="download"/>
          <wp:cNvGraphicFramePr/>
          <a:graphic xmlns:a="http://schemas.openxmlformats.org/drawingml/2006/main">
            <a:graphicData uri="http://schemas.openxmlformats.org/drawingml/2006/picture">
              <pic:pic xmlns:pic="http://schemas.openxmlformats.org/drawingml/2006/picture">
                <pic:nvPicPr>
                  <pic:cNvPr id="0" name="image3.jpg" descr="download"/>
                  <pic:cNvPicPr preferRelativeResize="0"/>
                </pic:nvPicPr>
                <pic:blipFill>
                  <a:blip r:embed="rId3"/>
                  <a:srcRect/>
                  <a:stretch>
                    <a:fillRect/>
                  </a:stretch>
                </pic:blipFill>
                <pic:spPr>
                  <a:xfrm>
                    <a:off x="0" y="0"/>
                    <a:ext cx="678498" cy="678498"/>
                  </a:xfrm>
                  <a:prstGeom prst="rect">
                    <a:avLst/>
                  </a:prstGeom>
                  <a:ln/>
                </pic:spPr>
              </pic:pic>
            </a:graphicData>
          </a:graphic>
        </wp:anchor>
      </w:drawing>
    </w:r>
  </w:p>
  <w:p w14:paraId="562DFFF1" w14:textId="77777777" w:rsidR="00D14B22" w:rsidRDefault="00000000">
    <w:pPr>
      <w:tabs>
        <w:tab w:val="left" w:pos="1425"/>
      </w:tabs>
      <w:ind w:left="0" w:hanging="2"/>
      <w:jc w:val="center"/>
      <w:rPr>
        <w:rFonts w:ascii="Arial" w:eastAsia="Arial" w:hAnsi="Arial" w:cs="Arial"/>
        <w:b/>
        <w:sz w:val="18"/>
        <w:szCs w:val="18"/>
      </w:rPr>
    </w:pPr>
    <w:r>
      <w:rPr>
        <w:rFonts w:ascii="Calibri" w:eastAsia="Calibri" w:hAnsi="Calibri" w:cs="Calibri"/>
        <w:sz w:val="22"/>
        <w:szCs w:val="22"/>
      </w:rPr>
      <w:t>Avenida Comandante Sampaio, 605 – KM 18 Osasco</w:t>
    </w:r>
  </w:p>
  <w:p w14:paraId="3DC0A63B" w14:textId="77777777" w:rsidR="00D14B22" w:rsidRDefault="00000000">
    <w:pPr>
      <w:tabs>
        <w:tab w:val="left" w:pos="1425"/>
      </w:tabs>
      <w:ind w:left="0" w:hanging="2"/>
      <w:jc w:val="center"/>
      <w:rPr>
        <w:rFonts w:ascii="Calibri" w:eastAsia="Calibri" w:hAnsi="Calibri" w:cs="Calibri"/>
        <w:sz w:val="22"/>
        <w:szCs w:val="22"/>
      </w:rPr>
    </w:pPr>
    <w:r>
      <w:rPr>
        <w:rFonts w:ascii="Calibri" w:eastAsia="Calibri" w:hAnsi="Calibri" w:cs="Calibri"/>
        <w:sz w:val="22"/>
        <w:szCs w:val="22"/>
      </w:rPr>
      <w:t xml:space="preserve">E-mail: </w:t>
    </w:r>
    <w:hyperlink r:id="rId4">
      <w:r>
        <w:rPr>
          <w:rFonts w:ascii="Calibri" w:eastAsia="Calibri" w:hAnsi="Calibri" w:cs="Calibri"/>
          <w:color w:val="0563C1"/>
          <w:sz w:val="22"/>
          <w:szCs w:val="22"/>
          <w:u w:val="single"/>
        </w:rPr>
        <w:t>riosasco.ima@gmail.com</w:t>
      </w:r>
    </w:hyperlink>
  </w:p>
  <w:p w14:paraId="22B5EB92" w14:textId="77777777" w:rsidR="00D14B22" w:rsidRDefault="00000000">
    <w:pPr>
      <w:tabs>
        <w:tab w:val="center" w:pos="4252"/>
        <w:tab w:val="right" w:pos="8504"/>
      </w:tabs>
      <w:ind w:left="0" w:hanging="2"/>
      <w:jc w:val="center"/>
      <w:rPr>
        <w:rFonts w:ascii="Calibri" w:eastAsia="Calibri" w:hAnsi="Calibri" w:cs="Calibri"/>
        <w:sz w:val="28"/>
        <w:szCs w:val="28"/>
      </w:rPr>
    </w:pPr>
    <w:r>
      <w:rPr>
        <w:rFonts w:ascii="Calibri" w:eastAsia="Calibri" w:hAnsi="Calibri" w:cs="Calibri"/>
        <w:sz w:val="22"/>
        <w:szCs w:val="22"/>
      </w:rPr>
      <w:t>Fone: 3608-8079</w:t>
    </w:r>
  </w:p>
  <w:p w14:paraId="381AF41D" w14:textId="77777777" w:rsidR="00D14B22" w:rsidRDefault="00000000">
    <w:pPr>
      <w:widowControl w:val="0"/>
      <w:ind w:left="1" w:hanging="3"/>
    </w:pPr>
    <w:r>
      <w:rPr>
        <w:rFonts w:ascii="Calibri" w:eastAsia="Calibri" w:hAnsi="Calibri" w:cs="Calibri"/>
        <w:b/>
        <w:sz w:val="28"/>
        <w:szCs w:val="28"/>
      </w:rPr>
      <w:t xml:space="preserve"> </w:t>
    </w:r>
  </w:p>
  <w:p w14:paraId="7D13DF96" w14:textId="77777777" w:rsidR="00D14B22" w:rsidRDefault="00000000">
    <w:pPr>
      <w:pBdr>
        <w:top w:val="nil"/>
        <w:left w:val="nil"/>
        <w:bottom w:val="nil"/>
        <w:right w:val="nil"/>
        <w:between w:val="nil"/>
      </w:pBdr>
      <w:tabs>
        <w:tab w:val="center" w:pos="4419"/>
        <w:tab w:val="right" w:pos="8838"/>
        <w:tab w:val="right" w:pos="10440"/>
      </w:tabs>
      <w:spacing w:line="240" w:lineRule="auto"/>
      <w:ind w:left="0" w:hanging="2"/>
      <w:jc w:val="center"/>
      <w:rPr>
        <w:rFonts w:ascii="Calibri" w:eastAsia="Calibri" w:hAnsi="Calibri" w:cs="Calibri"/>
        <w:color w:val="000000"/>
      </w:rPr>
    </w:pPr>
    <w:r>
      <w:rPr>
        <w:b/>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E3A58"/>
    <w:multiLevelType w:val="multilevel"/>
    <w:tmpl w:val="FA36B1D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71661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22"/>
    <w:rsid w:val="0043724B"/>
    <w:rsid w:val="00BA3FAF"/>
    <w:rsid w:val="00D14B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90F1"/>
  <w15:docId w15:val="{1D54F0B3-57E1-4842-8945-8BE9EA11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pPr>
    <w:rPr>
      <w:b/>
      <w:bCs/>
    </w:rPr>
  </w:style>
  <w:style w:type="paragraph" w:styleId="Ttulo2">
    <w:name w:val="heading 2"/>
    <w:basedOn w:val="Normal"/>
    <w:next w:val="Normal"/>
    <w:uiPriority w:val="9"/>
    <w:semiHidden/>
    <w:unhideWhenUsed/>
    <w:qFormat/>
    <w:pPr>
      <w:keepNext/>
      <w:outlineLvl w:val="1"/>
    </w:pPr>
    <w:rPr>
      <w:b/>
      <w:sz w:val="32"/>
    </w:rPr>
  </w:style>
  <w:style w:type="paragraph" w:styleId="Ttulo3">
    <w:name w:val="heading 3"/>
    <w:basedOn w:val="Normal"/>
    <w:next w:val="Normal"/>
    <w:uiPriority w:val="9"/>
    <w:semiHidden/>
    <w:unhideWhenUsed/>
    <w:qFormat/>
    <w:pPr>
      <w:keepNext/>
      <w:outlineLvl w:val="2"/>
    </w:pPr>
    <w:rPr>
      <w:sz w:val="28"/>
    </w:rPr>
  </w:style>
  <w:style w:type="paragraph" w:styleId="Ttulo4">
    <w:name w:val="heading 4"/>
    <w:basedOn w:val="Normal"/>
    <w:next w:val="Normal"/>
    <w:uiPriority w:val="9"/>
    <w:semiHidden/>
    <w:unhideWhenUsed/>
    <w:qFormat/>
    <w:pPr>
      <w:keepNext/>
      <w:outlineLvl w:val="3"/>
    </w:pPr>
    <w:rPr>
      <w:rFonts w:ascii="Tahoma" w:hAnsi="Tahoma" w:cs="Tahoma"/>
      <w:b/>
      <w:bCs/>
      <w:sz w:val="28"/>
    </w:rPr>
  </w:style>
  <w:style w:type="paragraph" w:styleId="Ttulo5">
    <w:name w:val="heading 5"/>
    <w:basedOn w:val="Normal"/>
    <w:next w:val="Normal"/>
    <w:uiPriority w:val="9"/>
    <w:semiHidden/>
    <w:unhideWhenUsed/>
    <w:qFormat/>
    <w:pPr>
      <w:keepNext/>
      <w:spacing w:line="288" w:lineRule="atLeast"/>
      <w:outlineLvl w:val="4"/>
    </w:pPr>
    <w:rPr>
      <w:rFonts w:ascii="Tahoma" w:hAnsi="Tahoma" w:cs="Tahoma"/>
      <w:b/>
      <w:bCs/>
      <w:color w:val="333333"/>
    </w:rPr>
  </w:style>
  <w:style w:type="paragraph" w:styleId="Ttulo6">
    <w:name w:val="heading 6"/>
    <w:basedOn w:val="Normal"/>
    <w:next w:val="Normal"/>
    <w:uiPriority w:val="9"/>
    <w:semiHidden/>
    <w:unhideWhenUsed/>
    <w:qFormat/>
    <w:pPr>
      <w:keepNext/>
      <w:spacing w:line="288" w:lineRule="atLeast"/>
      <w:jc w:val="center"/>
      <w:outlineLvl w:val="5"/>
    </w:pPr>
    <w:rPr>
      <w:rFonts w:ascii="Tahoma" w:hAnsi="Tahoma" w:cs="Tahoma"/>
      <w:b/>
      <w:color w:val="333333"/>
    </w:rPr>
  </w:style>
  <w:style w:type="paragraph" w:styleId="Ttulo7">
    <w:name w:val="heading 7"/>
    <w:basedOn w:val="Normal"/>
    <w:next w:val="Normal"/>
    <w:pPr>
      <w:keepNext/>
      <w:spacing w:line="288" w:lineRule="atLeast"/>
      <w:outlineLvl w:val="6"/>
    </w:pPr>
    <w:rPr>
      <w:rFonts w:ascii="Tahoma" w:hAnsi="Tahoma" w:cs="Tahoma"/>
      <w:b/>
      <w:bCs/>
      <w:color w:val="33333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rPr>
      <w:color w:val="0000FF"/>
      <w:w w:val="100"/>
      <w:position w:val="-1"/>
      <w:u w:val="single"/>
      <w:effect w:val="none"/>
      <w:vertAlign w:val="baseline"/>
      <w:cs w:val="0"/>
      <w:em w:val="none"/>
    </w:rPr>
  </w:style>
  <w:style w:type="paragraph" w:styleId="Cabealho">
    <w:name w:val="header"/>
    <w:basedOn w:val="Normal"/>
    <w:pPr>
      <w:tabs>
        <w:tab w:val="center" w:pos="4419"/>
        <w:tab w:val="right" w:pos="8838"/>
      </w:tabs>
    </w:pPr>
  </w:style>
  <w:style w:type="character" w:styleId="Nmerodepgina">
    <w:name w:val="page number"/>
    <w:basedOn w:val="Fontepargpadro"/>
    <w:rPr>
      <w:w w:val="100"/>
      <w:position w:val="-1"/>
      <w:effect w:val="none"/>
      <w:vertAlign w:val="baseline"/>
      <w:cs w:val="0"/>
      <w:em w:val="none"/>
    </w:rPr>
  </w:style>
  <w:style w:type="paragraph" w:styleId="Rodap">
    <w:name w:val="footer"/>
    <w:basedOn w:val="Normal"/>
    <w:pPr>
      <w:tabs>
        <w:tab w:val="center" w:pos="4419"/>
        <w:tab w:val="right" w:pos="8838"/>
      </w:tabs>
    </w:pPr>
  </w:style>
  <w:style w:type="character" w:styleId="HiperlinkVisitado">
    <w:name w:val="FollowedHyperlink"/>
    <w:rPr>
      <w:color w:val="800080"/>
      <w:w w:val="100"/>
      <w:position w:val="-1"/>
      <w:u w:val="single"/>
      <w:effect w:val="none"/>
      <w:vertAlign w:val="baseline"/>
      <w:cs w:val="0"/>
      <w:em w:val="none"/>
    </w:rPr>
  </w:style>
  <w:style w:type="paragraph" w:styleId="MapadoDocumento">
    <w:name w:val="Document Map"/>
    <w:basedOn w:val="Normal"/>
    <w:pPr>
      <w:shd w:val="clear" w:color="auto" w:fill="000080"/>
    </w:pPr>
    <w:rPr>
      <w:rFonts w:ascii="Tahoma" w:hAnsi="Tahoma"/>
    </w:rPr>
  </w:style>
  <w:style w:type="character" w:styleId="Forte">
    <w:name w:val="Strong"/>
    <w:rPr>
      <w:b/>
      <w:bCs/>
      <w:w w:val="100"/>
      <w:position w:val="-1"/>
      <w:effect w:val="none"/>
      <w:vertAlign w:val="baseline"/>
      <w:cs w:val="0"/>
      <w:em w:val="none"/>
    </w:rPr>
  </w:style>
  <w:style w:type="paragraph" w:styleId="Corpodetexto">
    <w:name w:val="Body Text"/>
    <w:basedOn w:val="Normal"/>
    <w:pPr>
      <w:jc w:val="both"/>
    </w:pPr>
    <w:rPr>
      <w:rFonts w:ascii="Tahoma" w:hAnsi="Tahoma" w:cs="Tahoma"/>
      <w:b/>
      <w:color w:val="333333"/>
    </w:rPr>
  </w:style>
  <w:style w:type="character" w:styleId="nfase">
    <w:name w:val="Emphasis"/>
    <w:rPr>
      <w:i/>
      <w:iCs/>
      <w:w w:val="100"/>
      <w:position w:val="-1"/>
      <w:effect w:val="none"/>
      <w:vertAlign w:val="baseline"/>
      <w:cs w:val="0"/>
      <w:em w:val="none"/>
    </w:rPr>
  </w:style>
  <w:style w:type="paragraph" w:styleId="Corpodetexto2">
    <w:name w:val="Body Text 2"/>
    <w:basedOn w:val="Normal"/>
    <w:pPr>
      <w:jc w:val="both"/>
    </w:pPr>
    <w:rPr>
      <w:bCs/>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rPr>
      <w:rFonts w:ascii="Tahoma" w:hAnsi="Tahoma" w:cs="Tahoma"/>
      <w:sz w:val="16"/>
      <w:szCs w:val="16"/>
    </w:rPr>
  </w:style>
  <w:style w:type="numbering" w:customStyle="1" w:styleId="Semlista1">
    <w:name w:val="Sem lista1"/>
    <w:next w:val="Semlista"/>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CabealhoChar">
    <w:name w:val="Cabeçalho Char"/>
    <w:rPr>
      <w:w w:val="100"/>
      <w:position w:val="-1"/>
      <w:effect w:val="none"/>
      <w:vertAlign w:val="baseline"/>
      <w:cs w:val="0"/>
      <w:em w:val="none"/>
    </w:rPr>
  </w:style>
  <w:style w:type="character" w:customStyle="1" w:styleId="RodapChar">
    <w:name w:val="Rodapé Char"/>
    <w:rPr>
      <w:w w:val="100"/>
      <w:position w:val="-1"/>
      <w:effect w:val="none"/>
      <w:vertAlign w:val="baseline"/>
      <w:cs w:val="0"/>
      <w:em w:val="none"/>
    </w:rPr>
  </w:style>
  <w:style w:type="paragraph" w:styleId="PargrafodaLista">
    <w:name w:val="List Paragraph"/>
    <w:basedOn w:val="Normal"/>
    <w:pPr>
      <w:ind w:left="708"/>
    </w:pPr>
    <w:rPr>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mbria" w:hAnsi="Cambria" w:cs="Cambria"/>
      <w:color w:val="000000"/>
      <w:position w:val="-1"/>
      <w:sz w:val="24"/>
      <w:szCs w:val="24"/>
    </w:rPr>
  </w:style>
  <w:style w:type="paragraph" w:styleId="NormalWeb">
    <w:name w:val="Normal (Web)"/>
    <w:basedOn w:val="Normal"/>
    <w:pPr>
      <w:suppressAutoHyphens w:val="0"/>
      <w:spacing w:before="280" w:after="280" w:line="360" w:lineRule="auto"/>
      <w:jc w:val="both"/>
    </w:pPr>
    <w:rPr>
      <w:rFonts w:ascii="Arial Unicode MS" w:eastAsia="Arial Unicode MS" w:hAnsi="Arial Unicode MS" w:cs="Arial Unicode MS"/>
      <w:color w:val="00000A"/>
      <w:kern w:val="1"/>
      <w:sz w:val="24"/>
      <w:szCs w:val="24"/>
      <w:lang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png"/><Relationship Id="rId1" Type="http://schemas.openxmlformats.org/officeDocument/2006/relationships/image" Target="media/image4.png"/><Relationship Id="rId4" Type="http://schemas.openxmlformats.org/officeDocument/2006/relationships/hyperlink" Target="mailto:riosasco.i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4aReItPDM9A96REm3+t9xo/3Xg==">CgMxLjAyCGguZ2pkZ3hzOAByITF6ZDVkam5WWGhrbVpZZzVmNk1XNUtuSGJ1NFJNbHVEaw==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8234</Words>
  <Characters>44466</Characters>
  <Application>Microsoft Office Word</Application>
  <DocSecurity>0</DocSecurity>
  <Lines>370</Lines>
  <Paragraphs>105</Paragraphs>
  <ScaleCrop>false</ScaleCrop>
  <Company/>
  <LinksUpToDate>false</LinksUpToDate>
  <CharactersWithSpaces>52595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Genero_raça</dc:creator>
  <cp:lastModifiedBy>RI OSASCO</cp:lastModifiedBy>
  <cp:revision>2</cp:revision>
  <dcterms:created xsi:type="dcterms:W3CDTF">2023-07-17T16:58:00Z</dcterms:created>
  <dcterms:modified xsi:type="dcterms:W3CDTF">2023-07-17T16:58:00Z</dcterms:modified>
</cp:coreProperties>
</file>